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C326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4BADB1C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实验实训室消防烟雾报警项目报价表</w:t>
      </w:r>
    </w:p>
    <w:tbl>
      <w:tblPr>
        <w:tblStyle w:val="3"/>
        <w:tblW w:w="151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245"/>
        <w:gridCol w:w="4978"/>
        <w:gridCol w:w="829"/>
        <w:gridCol w:w="829"/>
        <w:gridCol w:w="1234"/>
        <w:gridCol w:w="1289"/>
        <w:gridCol w:w="964"/>
        <w:gridCol w:w="1045"/>
        <w:gridCol w:w="966"/>
      </w:tblGrid>
      <w:tr w14:paraId="5144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B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  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0F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11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</w:t>
            </w:r>
          </w:p>
          <w:p w14:paraId="6691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控制总价小计（元）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BEB6">
            <w:pPr>
              <w:widowControl/>
              <w:jc w:val="center"/>
              <w:rPr>
                <w:rFonts w:hint="eastAsia" w:ascii="宋体" w:hAnsi="宋体" w:eastAsia="宋体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分项单价报价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1379">
            <w:pPr>
              <w:widowControl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分项总价报价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E6E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38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智能独立式光电感烟火灾探测报警器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16ED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1、品牌/型号：</w:t>
            </w:r>
          </w:p>
          <w:p w14:paraId="44211CC2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（1）拓宝/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T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CN2010</w:t>
            </w:r>
          </w:p>
          <w:p w14:paraId="17FD9226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（2）赛特威尔G506D5B</w:t>
            </w:r>
          </w:p>
          <w:p w14:paraId="02D412D7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（3）海湾3040NB</w:t>
            </w:r>
          </w:p>
          <w:p w14:paraId="61E4825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2、含4G卡流量费3年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319ACB">
            <w:pPr>
              <w:pStyle w:val="2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0C435">
            <w:pPr>
              <w:pStyle w:val="2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420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CA05">
            <w:pPr>
              <w:pStyle w:val="2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7C3C">
            <w:pPr>
              <w:pStyle w:val="2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67200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53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B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10BE">
            <w:pPr>
              <w:pStyle w:val="2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设备安装/系统编码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50C6">
            <w:pPr>
              <w:pStyle w:val="2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878BC9">
            <w:pPr>
              <w:pStyle w:val="2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643DD">
            <w:pPr>
              <w:pStyle w:val="2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5C91">
            <w:pPr>
              <w:pStyle w:val="2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A977">
            <w:pPr>
              <w:pStyle w:val="2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8400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EB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6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FFEC">
            <w:pPr>
              <w:pStyle w:val="2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智慧消防报警系统平台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服务/运维值守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EF4B">
            <w:pPr>
              <w:pStyle w:val="2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由智慧消防公司后台24小时值守，负责火警及故障信息监测处置，并及时通知甲方实验室相应负责人/管理人，保卫处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2BC9A">
            <w:pPr>
              <w:pStyle w:val="2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53103E">
            <w:pPr>
              <w:pStyle w:val="2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0509">
            <w:pPr>
              <w:pStyle w:val="2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8400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AA56">
            <w:pPr>
              <w:pStyle w:val="2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25200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49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DE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100800</w:t>
            </w:r>
            <w:bookmarkStart w:id="0" w:name="_GoBack"/>
            <w:bookmarkEnd w:id="0"/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5C613D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1、包括运输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一切风险、责任和费用。</w:t>
      </w:r>
    </w:p>
    <w:p w14:paraId="700B6440"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2、总价不能超过预算控制价，分项报价不能超过分项控制价。</w:t>
      </w:r>
      <w:r>
        <w:rPr>
          <w:rFonts w:hint="eastAsia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并注明厂家、产地、型号规格等。</w:t>
      </w:r>
    </w:p>
    <w:p w14:paraId="4FF52DE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公司名称：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盖章：</w:t>
      </w:r>
    </w:p>
    <w:sectPr>
      <w:pgSz w:w="16838" w:h="11906" w:orient="landscape"/>
      <w:pgMar w:top="726" w:right="930" w:bottom="726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ЛОМе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4A56"/>
    <w:rsid w:val="019372B8"/>
    <w:rsid w:val="030A2589"/>
    <w:rsid w:val="05F00F12"/>
    <w:rsid w:val="060B1AE7"/>
    <w:rsid w:val="07CE6FAD"/>
    <w:rsid w:val="0B781673"/>
    <w:rsid w:val="0C10248D"/>
    <w:rsid w:val="0CA92A55"/>
    <w:rsid w:val="0DBE4B1B"/>
    <w:rsid w:val="0E2840C2"/>
    <w:rsid w:val="0F340A43"/>
    <w:rsid w:val="0FD73BD9"/>
    <w:rsid w:val="11290C5D"/>
    <w:rsid w:val="11E22BBA"/>
    <w:rsid w:val="17626C76"/>
    <w:rsid w:val="18EB1E70"/>
    <w:rsid w:val="1C3C08FD"/>
    <w:rsid w:val="1CEF72B2"/>
    <w:rsid w:val="1D48148C"/>
    <w:rsid w:val="1EE53034"/>
    <w:rsid w:val="1FCD59B1"/>
    <w:rsid w:val="21082D78"/>
    <w:rsid w:val="21100144"/>
    <w:rsid w:val="21F514CA"/>
    <w:rsid w:val="294A0BE0"/>
    <w:rsid w:val="2AB57BE7"/>
    <w:rsid w:val="2AD92954"/>
    <w:rsid w:val="2B0A1DD6"/>
    <w:rsid w:val="2CB847EB"/>
    <w:rsid w:val="2EFB6DA3"/>
    <w:rsid w:val="32025CA4"/>
    <w:rsid w:val="32E97DF4"/>
    <w:rsid w:val="331F7372"/>
    <w:rsid w:val="337A0D69"/>
    <w:rsid w:val="36794B8A"/>
    <w:rsid w:val="36A32443"/>
    <w:rsid w:val="38174ABC"/>
    <w:rsid w:val="3AA31842"/>
    <w:rsid w:val="3B2F036E"/>
    <w:rsid w:val="3C383619"/>
    <w:rsid w:val="3E7C75E9"/>
    <w:rsid w:val="402B77ED"/>
    <w:rsid w:val="427F607F"/>
    <w:rsid w:val="42C14ECB"/>
    <w:rsid w:val="441F4FD2"/>
    <w:rsid w:val="458978FD"/>
    <w:rsid w:val="47321912"/>
    <w:rsid w:val="476A6CB8"/>
    <w:rsid w:val="47FE32F0"/>
    <w:rsid w:val="494A394A"/>
    <w:rsid w:val="4A1649E3"/>
    <w:rsid w:val="4A5E47CC"/>
    <w:rsid w:val="4C676605"/>
    <w:rsid w:val="4C9124AD"/>
    <w:rsid w:val="4DB839CB"/>
    <w:rsid w:val="4F7E4024"/>
    <w:rsid w:val="50646272"/>
    <w:rsid w:val="51A76C82"/>
    <w:rsid w:val="52BD62FE"/>
    <w:rsid w:val="538709E1"/>
    <w:rsid w:val="55985DAE"/>
    <w:rsid w:val="5C735EB5"/>
    <w:rsid w:val="5D1804BF"/>
    <w:rsid w:val="5DC87A75"/>
    <w:rsid w:val="5E837D0D"/>
    <w:rsid w:val="602816AC"/>
    <w:rsid w:val="61883DFC"/>
    <w:rsid w:val="639A5732"/>
    <w:rsid w:val="68EC771B"/>
    <w:rsid w:val="737E3983"/>
    <w:rsid w:val="796A7AB9"/>
    <w:rsid w:val="7C16107B"/>
    <w:rsid w:val="7C303ADD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516</Characters>
  <Lines>0</Lines>
  <Paragraphs>0</Paragraphs>
  <TotalTime>0</TotalTime>
  <ScaleCrop>false</ScaleCrop>
  <LinksUpToDate>false</LinksUpToDate>
  <CharactersWithSpaces>598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2025-06-13T09:44:00Z</dcterms:created>
  <dc:creator>Administrator</dc:creator>
  <cp:lastModifiedBy>微信用户</cp:lastModifiedBy>
  <dcterms:modified xsi:type="dcterms:W3CDTF">2025-12-02T01:06:52Z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eyJoZGlkIjoiYmUyYzBlODFjODA3NmIzNDJiYWVjYzNjMGZkY2ZkZGQiLCJ1c2VySWQiOiIxMjIyMDY5MzUxIn0=</vt:lpwstr>
  </property>
  <property fmtid="{D5CDD505-2E9C-101B-9397-08002B2CF9AE}" pid="4" name="ICV">
    <vt:lpwstr>0A2B870830F24633B2626E88ACB12443_13</vt:lpwstr>
  </property>
</Properties>
</file>