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3EC7E">
      <w:pPr>
        <w:pageBreakBefore w:val="0"/>
        <w:kinsoku/>
        <w:wordWrap/>
        <w:overflowPunct/>
        <w:topLinePunct w:val="0"/>
        <w:autoSpaceDE/>
        <w:autoSpaceDN/>
        <w:bidi w:val="0"/>
        <w:adjustRightInd w:val="0"/>
        <w:snapToGrid w:val="0"/>
        <w:jc w:val="center"/>
        <w:textAlignment w:val="baseline"/>
        <w:rPr>
          <w:rFonts w:hint="eastAsia" w:ascii="黑体" w:eastAsia="黑体"/>
          <w:bCs/>
          <w:color w:val="000000"/>
          <w:sz w:val="48"/>
          <w:szCs w:val="48"/>
          <w:lang w:eastAsia="zh-CN"/>
        </w:rPr>
      </w:pPr>
      <w:r>
        <w:rPr>
          <w:rFonts w:hint="eastAsia" w:ascii="黑体" w:eastAsia="黑体"/>
          <w:bCs/>
          <w:color w:val="000000"/>
          <w:sz w:val="48"/>
          <w:szCs w:val="48"/>
        </w:rPr>
        <w:t>娄底职业技术学院本部</w:t>
      </w:r>
      <w:r>
        <w:rPr>
          <w:rFonts w:hint="eastAsia" w:ascii="黑体" w:eastAsia="黑体"/>
          <w:bCs/>
          <w:color w:val="000000"/>
          <w:sz w:val="48"/>
          <w:szCs w:val="48"/>
          <w:lang w:eastAsia="zh-CN"/>
        </w:rPr>
        <w:t>及医学院</w:t>
      </w:r>
      <w:r>
        <w:rPr>
          <w:rFonts w:hint="eastAsia" w:ascii="黑体" w:eastAsia="黑体"/>
          <w:bCs/>
          <w:color w:val="000000"/>
          <w:sz w:val="48"/>
          <w:szCs w:val="48"/>
        </w:rPr>
        <w:t>宿舍</w:t>
      </w:r>
      <w:r>
        <w:rPr>
          <w:rFonts w:hint="eastAsia" w:ascii="黑体" w:eastAsia="黑体"/>
          <w:bCs/>
          <w:color w:val="000000"/>
          <w:sz w:val="48"/>
          <w:szCs w:val="48"/>
          <w:lang w:eastAsia="zh-CN"/>
        </w:rPr>
        <w:t>区</w:t>
      </w:r>
    </w:p>
    <w:p w14:paraId="23436519">
      <w:pPr>
        <w:pageBreakBefore w:val="0"/>
        <w:kinsoku/>
        <w:wordWrap/>
        <w:overflowPunct/>
        <w:topLinePunct w:val="0"/>
        <w:autoSpaceDE/>
        <w:autoSpaceDN/>
        <w:bidi w:val="0"/>
        <w:adjustRightInd w:val="0"/>
        <w:snapToGrid w:val="0"/>
        <w:jc w:val="center"/>
        <w:textAlignment w:val="baseline"/>
        <w:rPr>
          <w:rFonts w:ascii="黑体" w:eastAsia="黑体"/>
          <w:bCs/>
          <w:color w:val="000000"/>
          <w:sz w:val="48"/>
          <w:szCs w:val="48"/>
        </w:rPr>
      </w:pPr>
      <w:r>
        <w:rPr>
          <w:rFonts w:hint="eastAsia" w:ascii="黑体" w:eastAsia="黑体"/>
          <w:bCs/>
          <w:color w:val="000000"/>
          <w:sz w:val="48"/>
          <w:szCs w:val="48"/>
          <w:lang w:eastAsia="zh-CN"/>
        </w:rPr>
        <w:t>人员通道</w:t>
      </w:r>
      <w:r>
        <w:rPr>
          <w:rFonts w:hint="eastAsia" w:ascii="黑体" w:eastAsia="黑体"/>
          <w:bCs/>
          <w:color w:val="000000"/>
          <w:sz w:val="48"/>
          <w:szCs w:val="48"/>
        </w:rPr>
        <w:t>闸</w:t>
      </w:r>
      <w:r>
        <w:rPr>
          <w:rFonts w:hint="eastAsia" w:ascii="黑体" w:eastAsia="黑体"/>
          <w:bCs/>
          <w:color w:val="000000"/>
          <w:sz w:val="48"/>
          <w:szCs w:val="48"/>
          <w:lang w:eastAsia="zh-CN"/>
        </w:rPr>
        <w:t>机设备维修</w:t>
      </w:r>
      <w:r>
        <w:rPr>
          <w:rFonts w:hint="eastAsia" w:ascii="黑体" w:eastAsia="黑体"/>
          <w:bCs/>
          <w:color w:val="000000"/>
          <w:sz w:val="48"/>
          <w:szCs w:val="48"/>
        </w:rPr>
        <w:t>采购项目</w:t>
      </w:r>
    </w:p>
    <w:p w14:paraId="0A0E12F8">
      <w:pPr>
        <w:pageBreakBefore w:val="0"/>
        <w:widowControl w:val="0"/>
        <w:kinsoku/>
        <w:wordWrap/>
        <w:overflowPunct/>
        <w:topLinePunct w:val="0"/>
        <w:autoSpaceDE/>
        <w:autoSpaceDN/>
        <w:bidi w:val="0"/>
        <w:adjustRightInd w:val="0"/>
        <w:snapToGrid w:val="0"/>
        <w:ind w:left="0" w:leftChars="0" w:firstLine="0" w:firstLineChars="0"/>
        <w:jc w:val="center"/>
        <w:textAlignment w:val="baseline"/>
        <w:rPr>
          <w:rFonts w:ascii="黑体" w:eastAsia="黑体"/>
          <w:bCs/>
          <w:color w:val="000000"/>
          <w:sz w:val="72"/>
          <w:szCs w:val="72"/>
        </w:rPr>
      </w:pPr>
    </w:p>
    <w:p w14:paraId="1614C21B">
      <w:pPr>
        <w:pageBreakBefore w:val="0"/>
        <w:widowControl w:val="0"/>
        <w:kinsoku/>
        <w:wordWrap/>
        <w:overflowPunct/>
        <w:topLinePunct w:val="0"/>
        <w:autoSpaceDE/>
        <w:autoSpaceDN/>
        <w:bidi w:val="0"/>
        <w:adjustRightInd w:val="0"/>
        <w:snapToGrid w:val="0"/>
        <w:spacing w:line="1600" w:lineRule="exact"/>
        <w:ind w:left="0" w:leftChars="0" w:firstLine="0" w:firstLineChars="0"/>
        <w:jc w:val="center"/>
        <w:textAlignment w:val="baseline"/>
        <w:rPr>
          <w:rFonts w:ascii="方正小标宋简体" w:eastAsia="方正小标宋简体"/>
          <w:bCs/>
          <w:color w:val="000000"/>
          <w:sz w:val="72"/>
          <w:szCs w:val="72"/>
        </w:rPr>
      </w:pPr>
      <w:r>
        <w:rPr>
          <w:rFonts w:hint="eastAsia" w:ascii="方正小标宋简体" w:eastAsia="方正小标宋简体"/>
          <w:bCs/>
          <w:color w:val="000000"/>
          <w:sz w:val="72"/>
          <w:szCs w:val="72"/>
        </w:rPr>
        <w:t>采</w:t>
      </w:r>
    </w:p>
    <w:p w14:paraId="4CDA29EB">
      <w:pPr>
        <w:pageBreakBefore w:val="0"/>
        <w:widowControl w:val="0"/>
        <w:kinsoku/>
        <w:wordWrap/>
        <w:overflowPunct/>
        <w:topLinePunct w:val="0"/>
        <w:autoSpaceDE/>
        <w:autoSpaceDN/>
        <w:bidi w:val="0"/>
        <w:adjustRightInd w:val="0"/>
        <w:snapToGrid w:val="0"/>
        <w:spacing w:line="1600" w:lineRule="exact"/>
        <w:ind w:left="0" w:leftChars="0" w:firstLine="0" w:firstLineChars="0"/>
        <w:jc w:val="center"/>
        <w:textAlignment w:val="baseline"/>
        <w:rPr>
          <w:rFonts w:ascii="方正小标宋简体" w:eastAsia="方正小标宋简体"/>
          <w:bCs/>
          <w:color w:val="000000"/>
          <w:sz w:val="72"/>
          <w:szCs w:val="72"/>
        </w:rPr>
      </w:pPr>
      <w:r>
        <w:rPr>
          <w:rFonts w:hint="eastAsia" w:ascii="方正小标宋简体" w:eastAsia="方正小标宋简体"/>
          <w:bCs/>
          <w:color w:val="000000"/>
          <w:sz w:val="72"/>
          <w:szCs w:val="72"/>
        </w:rPr>
        <w:t>购</w:t>
      </w:r>
    </w:p>
    <w:p w14:paraId="15E85C2E">
      <w:pPr>
        <w:pageBreakBefore w:val="0"/>
        <w:widowControl w:val="0"/>
        <w:kinsoku/>
        <w:wordWrap/>
        <w:overflowPunct/>
        <w:topLinePunct w:val="0"/>
        <w:autoSpaceDE/>
        <w:autoSpaceDN/>
        <w:bidi w:val="0"/>
        <w:adjustRightInd w:val="0"/>
        <w:snapToGrid w:val="0"/>
        <w:spacing w:line="1600" w:lineRule="exact"/>
        <w:ind w:left="0" w:leftChars="0" w:firstLine="0" w:firstLineChars="0"/>
        <w:jc w:val="center"/>
        <w:textAlignment w:val="baseline"/>
        <w:rPr>
          <w:rFonts w:ascii="方正小标宋简体" w:eastAsia="方正小标宋简体"/>
          <w:bCs/>
          <w:color w:val="000000"/>
          <w:sz w:val="72"/>
          <w:szCs w:val="72"/>
        </w:rPr>
      </w:pPr>
      <w:r>
        <w:rPr>
          <w:rFonts w:hint="eastAsia" w:ascii="方正小标宋简体" w:eastAsia="方正小标宋简体"/>
          <w:bCs/>
          <w:color w:val="000000"/>
          <w:sz w:val="72"/>
          <w:szCs w:val="72"/>
        </w:rPr>
        <w:t>需</w:t>
      </w:r>
    </w:p>
    <w:p w14:paraId="0E4E3048">
      <w:pPr>
        <w:pageBreakBefore w:val="0"/>
        <w:widowControl w:val="0"/>
        <w:kinsoku/>
        <w:wordWrap/>
        <w:overflowPunct/>
        <w:topLinePunct w:val="0"/>
        <w:autoSpaceDE/>
        <w:autoSpaceDN/>
        <w:bidi w:val="0"/>
        <w:adjustRightInd w:val="0"/>
        <w:snapToGrid w:val="0"/>
        <w:spacing w:line="1600" w:lineRule="exact"/>
        <w:ind w:left="0" w:leftChars="0" w:firstLine="0" w:firstLineChars="0"/>
        <w:jc w:val="center"/>
        <w:textAlignment w:val="baseline"/>
        <w:rPr>
          <w:rFonts w:ascii="方正小标宋简体" w:eastAsia="方正小标宋简体"/>
          <w:bCs/>
          <w:color w:val="000000"/>
          <w:sz w:val="72"/>
          <w:szCs w:val="72"/>
        </w:rPr>
      </w:pPr>
      <w:r>
        <w:rPr>
          <w:rFonts w:hint="eastAsia" w:ascii="方正小标宋简体" w:eastAsia="方正小标宋简体"/>
          <w:bCs/>
          <w:color w:val="000000"/>
          <w:sz w:val="72"/>
          <w:szCs w:val="72"/>
        </w:rPr>
        <w:t>求</w:t>
      </w:r>
    </w:p>
    <w:p w14:paraId="4DC58FDA">
      <w:pPr>
        <w:pageBreakBefore w:val="0"/>
        <w:widowControl w:val="0"/>
        <w:kinsoku/>
        <w:wordWrap/>
        <w:overflowPunct/>
        <w:topLinePunct w:val="0"/>
        <w:autoSpaceDE/>
        <w:autoSpaceDN/>
        <w:bidi w:val="0"/>
        <w:adjustRightInd w:val="0"/>
        <w:snapToGrid w:val="0"/>
        <w:ind w:left="0" w:leftChars="0" w:firstLine="0" w:firstLineChars="0"/>
        <w:textAlignment w:val="baseline"/>
        <w:rPr>
          <w:rFonts w:ascii="黑体" w:eastAsia="黑体"/>
          <w:color w:val="000000"/>
          <w:sz w:val="20"/>
        </w:rPr>
      </w:pPr>
    </w:p>
    <w:p w14:paraId="27CEB4A4">
      <w:pPr>
        <w:pageBreakBefore w:val="0"/>
        <w:widowControl w:val="0"/>
        <w:kinsoku/>
        <w:wordWrap/>
        <w:overflowPunct/>
        <w:topLinePunct w:val="0"/>
        <w:autoSpaceDE/>
        <w:autoSpaceDN/>
        <w:bidi w:val="0"/>
        <w:adjustRightInd w:val="0"/>
        <w:snapToGrid w:val="0"/>
        <w:ind w:left="0" w:leftChars="0" w:firstLine="0" w:firstLineChars="0"/>
        <w:jc w:val="center"/>
        <w:textAlignment w:val="baseline"/>
        <w:rPr>
          <w:rFonts w:hint="eastAsia" w:ascii="黑体" w:eastAsia="黑体"/>
          <w:color w:val="000000"/>
          <w:sz w:val="42"/>
          <w:szCs w:val="44"/>
          <w:lang w:eastAsia="zh-CN"/>
        </w:rPr>
      </w:pPr>
    </w:p>
    <w:p w14:paraId="3D27674E">
      <w:pPr>
        <w:pageBreakBefore w:val="0"/>
        <w:widowControl w:val="0"/>
        <w:kinsoku/>
        <w:wordWrap/>
        <w:overflowPunct/>
        <w:topLinePunct w:val="0"/>
        <w:autoSpaceDE/>
        <w:autoSpaceDN/>
        <w:bidi w:val="0"/>
        <w:adjustRightInd w:val="0"/>
        <w:snapToGrid w:val="0"/>
        <w:ind w:left="0" w:leftChars="0" w:firstLine="0" w:firstLineChars="0"/>
        <w:jc w:val="center"/>
        <w:textAlignment w:val="baseline"/>
        <w:rPr>
          <w:rFonts w:hint="eastAsia" w:ascii="黑体" w:eastAsia="黑体"/>
          <w:color w:val="000000"/>
          <w:sz w:val="42"/>
          <w:szCs w:val="44"/>
          <w:lang w:eastAsia="zh-CN"/>
        </w:rPr>
      </w:pPr>
    </w:p>
    <w:p w14:paraId="4267C13A">
      <w:pPr>
        <w:pageBreakBefore w:val="0"/>
        <w:widowControl w:val="0"/>
        <w:kinsoku/>
        <w:wordWrap/>
        <w:overflowPunct/>
        <w:topLinePunct w:val="0"/>
        <w:autoSpaceDE/>
        <w:autoSpaceDN/>
        <w:bidi w:val="0"/>
        <w:adjustRightInd w:val="0"/>
        <w:snapToGrid w:val="0"/>
        <w:ind w:left="0" w:leftChars="0" w:firstLine="0" w:firstLineChars="0"/>
        <w:jc w:val="center"/>
        <w:textAlignment w:val="baseline"/>
        <w:rPr>
          <w:rFonts w:hint="eastAsia" w:ascii="黑体" w:eastAsia="黑体"/>
          <w:color w:val="000000"/>
          <w:sz w:val="42"/>
          <w:szCs w:val="44"/>
          <w:lang w:eastAsia="zh-CN"/>
        </w:rPr>
      </w:pPr>
      <w:r>
        <w:rPr>
          <w:rFonts w:hint="eastAsia" w:ascii="黑体" w:eastAsia="黑体"/>
          <w:color w:val="000000"/>
          <w:sz w:val="42"/>
          <w:szCs w:val="44"/>
          <w:lang w:val="en-US" w:eastAsia="zh-CN"/>
        </w:rPr>
        <w:t>娄底职业技术学院网络管理</w:t>
      </w:r>
      <w:r>
        <w:rPr>
          <w:rFonts w:hint="eastAsia" w:ascii="黑体" w:eastAsia="黑体"/>
          <w:color w:val="000000"/>
          <w:sz w:val="42"/>
          <w:szCs w:val="44"/>
          <w:lang w:eastAsia="zh-CN"/>
        </w:rPr>
        <w:t>中心</w:t>
      </w:r>
    </w:p>
    <w:p w14:paraId="4C116565">
      <w:pPr>
        <w:pageBreakBefore w:val="0"/>
        <w:widowControl w:val="0"/>
        <w:kinsoku/>
        <w:wordWrap/>
        <w:overflowPunct/>
        <w:topLinePunct w:val="0"/>
        <w:autoSpaceDE/>
        <w:autoSpaceDN/>
        <w:bidi w:val="0"/>
        <w:adjustRightInd w:val="0"/>
        <w:snapToGrid w:val="0"/>
        <w:ind w:left="0" w:leftChars="0" w:firstLine="0" w:firstLineChars="0"/>
        <w:jc w:val="center"/>
        <w:textAlignment w:val="baseline"/>
        <w:rPr>
          <w:rFonts w:hint="eastAsia" w:ascii="黑体" w:eastAsia="黑体"/>
          <w:color w:val="000000"/>
          <w:sz w:val="42"/>
          <w:szCs w:val="44"/>
        </w:rPr>
      </w:pPr>
      <w:r>
        <w:rPr>
          <w:rFonts w:ascii="黑体" w:eastAsia="黑体"/>
          <w:color w:val="000000"/>
          <w:sz w:val="42"/>
          <w:szCs w:val="44"/>
        </w:rPr>
        <w:t>202</w:t>
      </w:r>
      <w:r>
        <w:rPr>
          <w:rFonts w:hint="eastAsia" w:ascii="黑体" w:eastAsia="黑体"/>
          <w:color w:val="000000"/>
          <w:sz w:val="42"/>
          <w:szCs w:val="44"/>
          <w:lang w:val="en-US" w:eastAsia="zh-CN"/>
        </w:rPr>
        <w:t>5</w:t>
      </w:r>
      <w:r>
        <w:rPr>
          <w:rFonts w:hint="eastAsia" w:ascii="黑体" w:eastAsia="黑体"/>
          <w:color w:val="000000"/>
          <w:sz w:val="42"/>
          <w:szCs w:val="44"/>
        </w:rPr>
        <w:t>年</w:t>
      </w:r>
      <w:r>
        <w:rPr>
          <w:rFonts w:hint="eastAsia" w:ascii="黑体" w:eastAsia="黑体"/>
          <w:color w:val="000000"/>
          <w:sz w:val="42"/>
          <w:szCs w:val="44"/>
          <w:lang w:val="en-US" w:eastAsia="zh-CN"/>
        </w:rPr>
        <w:t>9</w:t>
      </w:r>
      <w:r>
        <w:rPr>
          <w:rFonts w:hint="eastAsia" w:ascii="黑体" w:eastAsia="黑体"/>
          <w:color w:val="000000"/>
          <w:sz w:val="42"/>
          <w:szCs w:val="44"/>
        </w:rPr>
        <w:t>月</w:t>
      </w:r>
    </w:p>
    <w:p w14:paraId="09C1051D">
      <w:pPr>
        <w:pStyle w:val="56"/>
        <w:pageBreakBefore w:val="0"/>
        <w:kinsoku/>
        <w:wordWrap/>
        <w:overflowPunct/>
        <w:topLinePunct w:val="0"/>
        <w:autoSpaceDE/>
        <w:autoSpaceDN/>
        <w:bidi w:val="0"/>
        <w:adjustRightInd w:val="0"/>
        <w:snapToGrid w:val="0"/>
        <w:ind w:left="0" w:leftChars="0" w:firstLine="480" w:firstLineChars="200"/>
      </w:pPr>
    </w:p>
    <w:p w14:paraId="00BBB92A">
      <w:pPr>
        <w:pageBreakBefore w:val="0"/>
        <w:kinsoku/>
        <w:wordWrap/>
        <w:overflowPunct/>
        <w:topLinePunct w:val="0"/>
        <w:autoSpaceDE/>
        <w:autoSpaceDN/>
        <w:bidi w:val="0"/>
        <w:adjustRightInd w:val="0"/>
        <w:snapToGrid w:val="0"/>
        <w:spacing w:before="156" w:line="360" w:lineRule="auto"/>
        <w:ind w:left="0" w:leftChars="0" w:firstLine="400" w:firstLineChars="200"/>
        <w:textAlignment w:val="baseline"/>
        <w:rPr>
          <w:rFonts w:ascii="宋体" w:hAnsi="宋体"/>
          <w:sz w:val="20"/>
          <w:szCs w:val="21"/>
        </w:rPr>
        <w:sectPr>
          <w:headerReference r:id="rId3" w:type="default"/>
          <w:footerReference r:id="rId4" w:type="default"/>
          <w:pgSz w:w="11906" w:h="16838"/>
          <w:pgMar w:top="1474" w:right="1474" w:bottom="1474" w:left="1588" w:header="851" w:footer="992" w:gutter="0"/>
          <w:pgNumType w:start="2"/>
          <w:cols w:space="720" w:num="1"/>
          <w:docGrid w:type="lines" w:linePitch="312" w:charSpace="0"/>
        </w:sectPr>
      </w:pPr>
    </w:p>
    <w:p w14:paraId="3F57488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Theme="majorEastAsia" w:hAnsiTheme="majorEastAsia" w:eastAsiaTheme="majorEastAsia" w:cstheme="majorEastAsia"/>
          <w:bCs/>
          <w:color w:val="000000"/>
          <w:sz w:val="48"/>
          <w:szCs w:val="48"/>
          <w:lang w:eastAsia="zh-CN"/>
        </w:rPr>
      </w:pPr>
      <w:r>
        <w:rPr>
          <w:rFonts w:hint="eastAsia" w:asciiTheme="majorEastAsia" w:hAnsiTheme="majorEastAsia" w:eastAsiaTheme="majorEastAsia" w:cstheme="majorEastAsia"/>
          <w:bCs/>
          <w:color w:val="000000"/>
          <w:sz w:val="48"/>
          <w:szCs w:val="48"/>
        </w:rPr>
        <w:t>娄底职业技术学院本部</w:t>
      </w:r>
      <w:r>
        <w:rPr>
          <w:rFonts w:hint="eastAsia" w:asciiTheme="majorEastAsia" w:hAnsiTheme="majorEastAsia" w:eastAsiaTheme="majorEastAsia" w:cstheme="majorEastAsia"/>
          <w:bCs/>
          <w:color w:val="000000"/>
          <w:sz w:val="48"/>
          <w:szCs w:val="48"/>
          <w:lang w:eastAsia="zh-CN"/>
        </w:rPr>
        <w:t>及医学院</w:t>
      </w:r>
      <w:r>
        <w:rPr>
          <w:rFonts w:hint="eastAsia" w:asciiTheme="majorEastAsia" w:hAnsiTheme="majorEastAsia" w:eastAsiaTheme="majorEastAsia" w:cstheme="majorEastAsia"/>
          <w:bCs/>
          <w:color w:val="000000"/>
          <w:sz w:val="48"/>
          <w:szCs w:val="48"/>
        </w:rPr>
        <w:t>宿舍</w:t>
      </w:r>
      <w:r>
        <w:rPr>
          <w:rFonts w:hint="eastAsia" w:asciiTheme="majorEastAsia" w:hAnsiTheme="majorEastAsia" w:eastAsiaTheme="majorEastAsia" w:cstheme="majorEastAsia"/>
          <w:bCs/>
          <w:color w:val="000000"/>
          <w:sz w:val="48"/>
          <w:szCs w:val="48"/>
          <w:lang w:eastAsia="zh-CN"/>
        </w:rPr>
        <w:t>区</w:t>
      </w:r>
    </w:p>
    <w:p w14:paraId="5DE2951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Theme="majorEastAsia" w:hAnsiTheme="majorEastAsia" w:eastAsiaTheme="majorEastAsia" w:cstheme="majorEastAsia"/>
          <w:bCs/>
          <w:color w:val="000000"/>
          <w:sz w:val="48"/>
          <w:szCs w:val="48"/>
        </w:rPr>
      </w:pPr>
      <w:r>
        <w:rPr>
          <w:rFonts w:hint="eastAsia" w:asciiTheme="majorEastAsia" w:hAnsiTheme="majorEastAsia" w:eastAsiaTheme="majorEastAsia" w:cstheme="majorEastAsia"/>
          <w:bCs/>
          <w:color w:val="000000"/>
          <w:sz w:val="48"/>
          <w:szCs w:val="48"/>
          <w:lang w:eastAsia="zh-CN"/>
        </w:rPr>
        <w:t>人员通道</w:t>
      </w:r>
      <w:r>
        <w:rPr>
          <w:rFonts w:hint="eastAsia" w:asciiTheme="majorEastAsia" w:hAnsiTheme="majorEastAsia" w:eastAsiaTheme="majorEastAsia" w:cstheme="majorEastAsia"/>
          <w:bCs/>
          <w:color w:val="000000"/>
          <w:sz w:val="48"/>
          <w:szCs w:val="48"/>
        </w:rPr>
        <w:t>闸</w:t>
      </w:r>
      <w:r>
        <w:rPr>
          <w:rFonts w:hint="eastAsia" w:asciiTheme="majorEastAsia" w:hAnsiTheme="majorEastAsia" w:eastAsiaTheme="majorEastAsia" w:cstheme="majorEastAsia"/>
          <w:bCs/>
          <w:color w:val="000000"/>
          <w:sz w:val="48"/>
          <w:szCs w:val="48"/>
          <w:lang w:eastAsia="zh-CN"/>
        </w:rPr>
        <w:t>机设备维修</w:t>
      </w:r>
      <w:r>
        <w:rPr>
          <w:rFonts w:hint="eastAsia" w:asciiTheme="majorEastAsia" w:hAnsiTheme="majorEastAsia" w:eastAsiaTheme="majorEastAsia" w:cstheme="majorEastAsia"/>
          <w:bCs/>
          <w:color w:val="000000"/>
          <w:sz w:val="48"/>
          <w:szCs w:val="48"/>
        </w:rPr>
        <w:t>采购项目</w:t>
      </w:r>
    </w:p>
    <w:p w14:paraId="7B6C21A0">
      <w:pPr>
        <w:pStyle w:val="56"/>
        <w:pageBreakBefore w:val="0"/>
        <w:kinsoku/>
        <w:wordWrap/>
        <w:overflowPunct/>
        <w:topLinePunct w:val="0"/>
        <w:autoSpaceDE/>
        <w:autoSpaceDN/>
        <w:bidi w:val="0"/>
        <w:adjustRightInd w:val="0"/>
        <w:snapToGrid w:val="0"/>
        <w:ind w:left="0" w:leftChars="0" w:firstLine="480" w:firstLineChars="200"/>
        <w:rPr>
          <w:rFonts w:hint="eastAsia"/>
        </w:rPr>
      </w:pPr>
    </w:p>
    <w:p w14:paraId="5536C630">
      <w:pPr>
        <w:pageBreakBefore w:val="0"/>
        <w:numPr>
          <w:ilvl w:val="0"/>
          <w:numId w:val="1"/>
        </w:numPr>
        <w:kinsoku/>
        <w:wordWrap/>
        <w:overflowPunct/>
        <w:topLinePunct w:val="0"/>
        <w:autoSpaceDE/>
        <w:autoSpaceDN/>
        <w:bidi w:val="0"/>
        <w:adjustRightInd w:val="0"/>
        <w:snapToGrid w:val="0"/>
        <w:spacing w:line="500" w:lineRule="exact"/>
        <w:ind w:left="0" w:leftChars="0" w:firstLine="602" w:firstLineChars="200"/>
        <w:textAlignment w:val="baseline"/>
      </w:pPr>
      <w:r>
        <w:rPr>
          <w:rFonts w:hint="eastAsia" w:ascii="仿宋" w:hAnsi="仿宋" w:eastAsia="仿宋" w:cs="仿宋"/>
          <w:b/>
          <w:bCs/>
          <w:sz w:val="30"/>
          <w:szCs w:val="32"/>
        </w:rPr>
        <w:t>项目概述</w:t>
      </w:r>
    </w:p>
    <w:p w14:paraId="2DBD03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本项目为娄底职业技术学院本部及医学院宿舍区人员通道闸机设备维修采购项目，包含设备故障维修、调试、维护及硬件更换等内容。根据</w:t>
      </w:r>
      <w:r>
        <w:rPr>
          <w:rFonts w:hint="eastAsia" w:ascii="仿宋" w:hAnsi="仿宋" w:eastAsia="仿宋" w:cs="仿宋"/>
          <w:sz w:val="28"/>
          <w:szCs w:val="28"/>
          <w:lang w:eastAsia="zh-CN"/>
        </w:rPr>
        <w:t>宿舍区</w:t>
      </w:r>
      <w:r>
        <w:rPr>
          <w:rFonts w:hint="eastAsia" w:ascii="仿宋" w:hAnsi="仿宋" w:eastAsia="仿宋" w:cs="仿宋"/>
          <w:sz w:val="28"/>
          <w:szCs w:val="28"/>
        </w:rPr>
        <w:t>使用需求</w:t>
      </w:r>
      <w:r>
        <w:rPr>
          <w:rFonts w:hint="eastAsia" w:ascii="仿宋" w:hAnsi="仿宋" w:eastAsia="仿宋" w:cs="仿宋"/>
          <w:sz w:val="28"/>
          <w:szCs w:val="28"/>
          <w:lang w:eastAsia="zh-CN"/>
        </w:rPr>
        <w:t>，</w:t>
      </w:r>
      <w:r>
        <w:rPr>
          <w:rFonts w:hint="eastAsia" w:ascii="仿宋" w:hAnsi="仿宋" w:eastAsia="仿宋" w:cs="仿宋"/>
          <w:sz w:val="28"/>
          <w:szCs w:val="28"/>
        </w:rPr>
        <w:t>通过人脸识别技术，仅放行已授权入住该楼栋的学生及相关人员，阻止未授权人员进入</w:t>
      </w:r>
      <w:r>
        <w:rPr>
          <w:rFonts w:hint="eastAsia" w:ascii="仿宋" w:hAnsi="仿宋" w:eastAsia="仿宋" w:cs="仿宋"/>
          <w:sz w:val="28"/>
          <w:szCs w:val="28"/>
          <w:lang w:eastAsia="zh-CN"/>
        </w:rPr>
        <w:t>，统计管理学生出入时间及就寝期间的出入情况</w:t>
      </w:r>
      <w:r>
        <w:rPr>
          <w:rFonts w:hint="eastAsia" w:ascii="仿宋" w:hAnsi="仿宋" w:eastAsia="仿宋" w:cs="仿宋"/>
          <w:sz w:val="28"/>
          <w:szCs w:val="28"/>
        </w:rPr>
        <w:t>。本项目所涉配件通用性强，市场供应充足</w:t>
      </w:r>
      <w:r>
        <w:rPr>
          <w:rFonts w:hint="eastAsia" w:ascii="仿宋" w:hAnsi="仿宋" w:eastAsia="仿宋" w:cs="仿宋"/>
          <w:sz w:val="28"/>
          <w:szCs w:val="28"/>
          <w:lang w:eastAsia="zh-CN"/>
        </w:rPr>
        <w:t>，符合关于询价采购的适用条件。</w:t>
      </w:r>
    </w:p>
    <w:p w14:paraId="6E68E688">
      <w:pPr>
        <w:pStyle w:val="56"/>
        <w:pageBreakBefore w:val="0"/>
        <w:kinsoku/>
        <w:wordWrap/>
        <w:overflowPunct/>
        <w:topLinePunct w:val="0"/>
        <w:autoSpaceDE/>
        <w:autoSpaceDN/>
        <w:bidi w:val="0"/>
        <w:adjustRightInd w:val="0"/>
        <w:snapToGrid w:val="0"/>
        <w:ind w:left="0" w:leftChars="0" w:firstLine="602" w:firstLineChars="200"/>
        <w:rPr>
          <w:rFonts w:ascii="仿宋" w:hAnsi="仿宋" w:eastAsia="仿宋" w:cs="仿宋"/>
          <w:bCs/>
          <w:kern w:val="2"/>
          <w:sz w:val="30"/>
          <w:szCs w:val="32"/>
        </w:rPr>
      </w:pPr>
      <w:r>
        <w:rPr>
          <w:rFonts w:hint="eastAsia" w:ascii="仿宋" w:hAnsi="仿宋" w:eastAsia="仿宋" w:cs="仿宋"/>
          <w:b/>
          <w:bCs/>
          <w:kern w:val="2"/>
          <w:sz w:val="30"/>
          <w:szCs w:val="32"/>
        </w:rPr>
        <w:t>二、项目预算控制价：</w:t>
      </w:r>
      <w:r>
        <w:rPr>
          <w:rFonts w:hint="eastAsia" w:ascii="仿宋" w:hAnsi="仿宋" w:eastAsia="仿宋" w:cs="仿宋"/>
          <w:bCs/>
          <w:kern w:val="2"/>
          <w:sz w:val="30"/>
          <w:szCs w:val="32"/>
        </w:rPr>
        <w:t>4</w:t>
      </w:r>
      <w:r>
        <w:rPr>
          <w:rFonts w:hint="eastAsia" w:ascii="仿宋" w:hAnsi="仿宋" w:eastAsia="仿宋" w:cs="仿宋"/>
          <w:bCs/>
          <w:kern w:val="2"/>
          <w:sz w:val="30"/>
          <w:szCs w:val="32"/>
          <w:lang w:val="en-US" w:eastAsia="zh-CN"/>
        </w:rPr>
        <w:t>0,</w:t>
      </w:r>
      <w:r>
        <w:rPr>
          <w:rFonts w:hint="eastAsia" w:ascii="仿宋" w:hAnsi="仿宋" w:eastAsia="仿宋" w:cs="仿宋"/>
          <w:bCs/>
          <w:kern w:val="2"/>
          <w:sz w:val="30"/>
          <w:szCs w:val="32"/>
        </w:rPr>
        <w:t>000元</w:t>
      </w:r>
    </w:p>
    <w:p w14:paraId="7EE6216D">
      <w:pPr>
        <w:pStyle w:val="56"/>
        <w:pageBreakBefore w:val="0"/>
        <w:kinsoku/>
        <w:wordWrap/>
        <w:overflowPunct/>
        <w:topLinePunct w:val="0"/>
        <w:autoSpaceDE/>
        <w:autoSpaceDN/>
        <w:bidi w:val="0"/>
        <w:adjustRightInd w:val="0"/>
        <w:snapToGrid w:val="0"/>
        <w:ind w:left="0" w:leftChars="0" w:firstLine="602" w:firstLineChars="200"/>
        <w:rPr>
          <w:rFonts w:hint="eastAsia" w:eastAsia="仿宋"/>
          <w:lang w:eastAsia="zh-CN"/>
        </w:rPr>
      </w:pPr>
      <w:r>
        <w:rPr>
          <w:rFonts w:hint="eastAsia" w:ascii="仿宋" w:hAnsi="仿宋" w:eastAsia="仿宋" w:cs="仿宋"/>
          <w:b/>
          <w:bCs/>
          <w:kern w:val="2"/>
          <w:sz w:val="30"/>
          <w:szCs w:val="32"/>
        </w:rPr>
        <w:t>三、采购方式：</w:t>
      </w:r>
      <w:r>
        <w:rPr>
          <w:rFonts w:hint="eastAsia" w:ascii="仿宋" w:hAnsi="仿宋" w:eastAsia="仿宋" w:cs="仿宋"/>
          <w:b/>
          <w:bCs/>
          <w:kern w:val="2"/>
          <w:sz w:val="30"/>
          <w:szCs w:val="32"/>
          <w:lang w:val="en-US" w:eastAsia="zh-CN"/>
        </w:rPr>
        <w:t>询价</w:t>
      </w:r>
      <w:r>
        <w:rPr>
          <w:rFonts w:hint="eastAsia" w:ascii="仿宋" w:hAnsi="仿宋" w:eastAsia="仿宋" w:cs="仿宋"/>
          <w:b/>
          <w:bCs/>
          <w:kern w:val="2"/>
          <w:sz w:val="30"/>
          <w:szCs w:val="32"/>
          <w:lang w:eastAsia="zh-CN"/>
        </w:rPr>
        <w:t>采购</w:t>
      </w:r>
    </w:p>
    <w:p w14:paraId="498B6697">
      <w:pPr>
        <w:pageBreakBefore w:val="0"/>
        <w:kinsoku/>
        <w:wordWrap/>
        <w:overflowPunct/>
        <w:topLinePunct w:val="0"/>
        <w:autoSpaceDE/>
        <w:autoSpaceDN/>
        <w:bidi w:val="0"/>
        <w:adjustRightInd w:val="0"/>
        <w:snapToGrid w:val="0"/>
        <w:spacing w:line="500" w:lineRule="exact"/>
        <w:ind w:left="0" w:leftChars="0" w:firstLine="602" w:firstLineChars="200"/>
        <w:textAlignment w:val="baseline"/>
        <w:rPr>
          <w:rFonts w:ascii="仿宋" w:hAnsi="仿宋" w:eastAsia="仿宋" w:cs="仿宋"/>
          <w:b/>
          <w:bCs/>
          <w:sz w:val="30"/>
          <w:szCs w:val="32"/>
        </w:rPr>
      </w:pPr>
      <w:r>
        <w:rPr>
          <w:rFonts w:hint="eastAsia" w:ascii="仿宋" w:hAnsi="仿宋" w:eastAsia="仿宋" w:cs="仿宋"/>
          <w:b/>
          <w:bCs/>
          <w:sz w:val="30"/>
          <w:szCs w:val="32"/>
        </w:rPr>
        <w:t>四、资格条件</w:t>
      </w:r>
    </w:p>
    <w:p w14:paraId="1797B8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1、投标人的基本资格条件：应当符合《政府采购法》第二十二条第一款的规定，即：</w:t>
      </w:r>
    </w:p>
    <w:p w14:paraId="0241CB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206851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679628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719DBB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519279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4648DF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3CAA65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湖南省财政厅关于政府采购促进中小企业发展有关措施的通知》以上资格条件中的（2）（3）（4）（5）证明文件可以以承诺方式递交，如果是承诺方式，请提供《湖南省政府采购供应商资格承诺函》(附件2)</w:t>
      </w:r>
    </w:p>
    <w:p w14:paraId="3F9575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投标人资质条件：</w:t>
      </w:r>
    </w:p>
    <w:p w14:paraId="2F7058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lang w:val="en-US" w:eastAsia="zh-CN"/>
        </w:rPr>
        <w:t>营业执照</w:t>
      </w:r>
      <w:r>
        <w:rPr>
          <w:rFonts w:hint="eastAsia" w:ascii="仿宋" w:hAnsi="仿宋" w:eastAsia="仿宋" w:cs="仿宋"/>
          <w:sz w:val="28"/>
          <w:szCs w:val="28"/>
        </w:rPr>
        <w:t>必须</w:t>
      </w:r>
      <w:r>
        <w:rPr>
          <w:rFonts w:hint="eastAsia" w:ascii="仿宋" w:hAnsi="仿宋" w:eastAsia="仿宋" w:cs="仿宋"/>
          <w:sz w:val="28"/>
          <w:szCs w:val="28"/>
          <w:lang w:val="en-US" w:eastAsia="zh-CN"/>
        </w:rPr>
        <w:t>具有相应</w:t>
      </w:r>
      <w:r>
        <w:rPr>
          <w:rFonts w:hint="eastAsia" w:ascii="仿宋" w:hAnsi="仿宋" w:eastAsia="仿宋" w:cs="仿宋"/>
          <w:sz w:val="28"/>
          <w:szCs w:val="28"/>
          <w:lang w:eastAsia="zh-CN"/>
        </w:rPr>
        <w:t>经营范围。</w:t>
      </w:r>
    </w:p>
    <w:p w14:paraId="3AB398EF">
      <w:pPr>
        <w:pageBreakBefore w:val="0"/>
        <w:kinsoku/>
        <w:wordWrap/>
        <w:overflowPunct/>
        <w:topLinePunct w:val="0"/>
        <w:autoSpaceDE/>
        <w:autoSpaceDN/>
        <w:bidi w:val="0"/>
        <w:adjustRightInd w:val="0"/>
        <w:snapToGrid w:val="0"/>
        <w:spacing w:line="500" w:lineRule="exact"/>
        <w:ind w:left="0" w:leftChars="0" w:firstLine="602" w:firstLineChars="200"/>
        <w:textAlignment w:val="baseline"/>
        <w:rPr>
          <w:rFonts w:ascii="仿宋" w:hAnsi="仿宋" w:eastAsia="仿宋" w:cs="仿宋"/>
          <w:b/>
          <w:bCs/>
          <w:sz w:val="30"/>
          <w:szCs w:val="32"/>
        </w:rPr>
      </w:pPr>
      <w:r>
        <w:rPr>
          <w:rFonts w:hint="eastAsia" w:ascii="仿宋" w:hAnsi="仿宋" w:eastAsia="仿宋" w:cs="仿宋"/>
          <w:b/>
          <w:bCs/>
          <w:sz w:val="30"/>
          <w:szCs w:val="30"/>
        </w:rPr>
        <w:t>五、</w:t>
      </w:r>
      <w:r>
        <w:rPr>
          <w:rFonts w:hint="eastAsia" w:ascii="仿宋" w:hAnsi="仿宋" w:eastAsia="仿宋" w:cs="仿宋"/>
          <w:b/>
          <w:bCs/>
          <w:sz w:val="30"/>
          <w:szCs w:val="30"/>
          <w:lang w:eastAsia="zh-CN"/>
        </w:rPr>
        <w:t>故障设备</w:t>
      </w:r>
      <w:r>
        <w:rPr>
          <w:rFonts w:hint="eastAsia" w:ascii="仿宋" w:hAnsi="仿宋" w:eastAsia="仿宋" w:cs="仿宋"/>
          <w:b/>
          <w:bCs/>
          <w:sz w:val="30"/>
          <w:szCs w:val="32"/>
        </w:rPr>
        <w:t>采购要求</w:t>
      </w:r>
    </w:p>
    <w:tbl>
      <w:tblPr>
        <w:tblStyle w:val="41"/>
        <w:tblW w:w="4998" w:type="pct"/>
        <w:jc w:val="center"/>
        <w:tblLayout w:type="autofit"/>
        <w:tblCellMar>
          <w:top w:w="0" w:type="dxa"/>
          <w:left w:w="108" w:type="dxa"/>
          <w:bottom w:w="0" w:type="dxa"/>
          <w:right w:w="108" w:type="dxa"/>
        </w:tblCellMar>
      </w:tblPr>
      <w:tblGrid>
        <w:gridCol w:w="417"/>
        <w:gridCol w:w="864"/>
        <w:gridCol w:w="1150"/>
        <w:gridCol w:w="663"/>
        <w:gridCol w:w="2835"/>
        <w:gridCol w:w="1968"/>
        <w:gridCol w:w="1159"/>
      </w:tblGrid>
      <w:tr w14:paraId="2BD193B6">
        <w:tblPrEx>
          <w:tblCellMar>
            <w:top w:w="0" w:type="dxa"/>
            <w:left w:w="108" w:type="dxa"/>
            <w:bottom w:w="0" w:type="dxa"/>
            <w:right w:w="108" w:type="dxa"/>
          </w:tblCellMar>
        </w:tblPrEx>
        <w:trPr>
          <w:trHeight w:val="504"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EB68">
            <w:pPr>
              <w:keepNext w:val="0"/>
              <w:keepLines w:val="0"/>
              <w:pageBreakBefore w:val="0"/>
              <w:widowControl/>
              <w:kinsoku/>
              <w:wordWrap/>
              <w:overflowPunct/>
              <w:topLinePunct w:val="0"/>
              <w:autoSpaceDE/>
              <w:autoSpaceDN/>
              <w:bidi w:val="0"/>
              <w:adjustRightInd w:val="0"/>
              <w:snapToGrid w:val="0"/>
              <w:ind w:firstLine="0" w:firstLineChars="0"/>
              <w:jc w:val="both"/>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92A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eastAsia="zh-CN"/>
              </w:rPr>
              <w:t>维修区域</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D12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楼栋号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E88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通道号</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39B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eastAsia="zh-CN"/>
              </w:rPr>
              <w:t>现场故障大概说明</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138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sz w:val="20"/>
                <w:szCs w:val="20"/>
                <w:lang w:eastAsia="zh-CN"/>
              </w:rPr>
              <w:t>现场设备照片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E1B5">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宋体" w:hAnsi="宋体" w:eastAsia="宋体" w:cs="宋体"/>
                <w:b/>
                <w:bCs/>
                <w:color w:val="000000"/>
                <w:sz w:val="20"/>
                <w:szCs w:val="20"/>
                <w:lang w:eastAsia="zh-CN"/>
              </w:rPr>
            </w:pPr>
            <w:r>
              <w:rPr>
                <w:rFonts w:hint="eastAsia" w:ascii="宋体" w:hAnsi="宋体" w:cs="宋体"/>
                <w:b/>
                <w:bCs/>
                <w:color w:val="000000"/>
                <w:sz w:val="20"/>
                <w:szCs w:val="20"/>
                <w:lang w:eastAsia="zh-CN"/>
              </w:rPr>
              <w:t>备注</w:t>
            </w:r>
          </w:p>
        </w:tc>
      </w:tr>
      <w:tr w14:paraId="6E01F91D">
        <w:tblPrEx>
          <w:tblCellMar>
            <w:top w:w="0" w:type="dxa"/>
            <w:left w:w="108" w:type="dxa"/>
            <w:bottom w:w="0" w:type="dxa"/>
            <w:right w:w="108" w:type="dxa"/>
          </w:tblCellMar>
        </w:tblPrEx>
        <w:trPr>
          <w:trHeight w:val="364"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9F31">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Tahoma" w:hAnsi="Tahoma" w:eastAsia="Tahoma" w:cs="Tahoma"/>
                <w:color w:val="000000"/>
                <w:sz w:val="18"/>
                <w:szCs w:val="18"/>
              </w:rPr>
            </w:pPr>
            <w:r>
              <w:rPr>
                <w:rFonts w:ascii="Tahoma" w:hAnsi="Tahoma" w:eastAsia="Tahoma" w:cs="Tahoma"/>
                <w:color w:val="000000"/>
                <w:kern w:val="0"/>
                <w:sz w:val="18"/>
                <w:szCs w:val="18"/>
              </w:rPr>
              <w:t>1</w:t>
            </w:r>
          </w:p>
        </w:tc>
        <w:tc>
          <w:tcPr>
            <w:tcW w:w="532" w:type="pct"/>
            <w:vMerge w:val="restart"/>
            <w:tcBorders>
              <w:top w:val="single" w:color="000000" w:sz="4" w:space="0"/>
              <w:left w:val="single" w:color="000000" w:sz="4" w:space="0"/>
              <w:right w:val="single" w:color="000000" w:sz="4" w:space="0"/>
            </w:tcBorders>
            <w:shd w:val="clear" w:color="auto" w:fill="auto"/>
            <w:vAlign w:val="center"/>
          </w:tcPr>
          <w:p w14:paraId="58B07D8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职院本部</w:t>
            </w:r>
          </w:p>
        </w:tc>
        <w:tc>
          <w:tcPr>
            <w:tcW w:w="690" w:type="pct"/>
            <w:vMerge w:val="restart"/>
            <w:tcBorders>
              <w:top w:val="single" w:color="000000" w:sz="4" w:space="0"/>
              <w:left w:val="single" w:color="000000" w:sz="4" w:space="0"/>
              <w:right w:val="single" w:color="000000" w:sz="4" w:space="0"/>
            </w:tcBorders>
            <w:shd w:val="clear" w:color="auto" w:fill="auto"/>
            <w:vAlign w:val="center"/>
          </w:tcPr>
          <w:p w14:paraId="11B5814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2号栋</w:t>
            </w:r>
          </w:p>
          <w:p w14:paraId="602B751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F5D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B935">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刷脸进出左边机有异响</w:t>
            </w:r>
          </w:p>
        </w:tc>
        <w:tc>
          <w:tcPr>
            <w:tcW w:w="838" w:type="pct"/>
            <w:vMerge w:val="restart"/>
            <w:tcBorders>
              <w:top w:val="single" w:color="000000" w:sz="4" w:space="0"/>
              <w:left w:val="single" w:color="000000" w:sz="4" w:space="0"/>
              <w:right w:val="single" w:color="000000" w:sz="4" w:space="0"/>
            </w:tcBorders>
            <w:shd w:val="clear" w:color="auto" w:fill="auto"/>
            <w:vAlign w:val="center"/>
          </w:tcPr>
          <w:p w14:paraId="11A92C2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drawing>
                <wp:inline distT="0" distB="0" distL="114300" distR="114300">
                  <wp:extent cx="1110615" cy="984885"/>
                  <wp:effectExtent l="0" t="0" r="1905" b="57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110615" cy="984885"/>
                          </a:xfrm>
                          <a:prstGeom prst="rect">
                            <a:avLst/>
                          </a:prstGeom>
                        </pic:spPr>
                      </pic:pic>
                    </a:graphicData>
                  </a:graphic>
                </wp:inline>
              </w:drawing>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571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r>
      <w:tr w14:paraId="3C7C8115">
        <w:tblPrEx>
          <w:tblCellMar>
            <w:top w:w="0" w:type="dxa"/>
            <w:left w:w="108" w:type="dxa"/>
            <w:bottom w:w="0" w:type="dxa"/>
            <w:right w:w="108" w:type="dxa"/>
          </w:tblCellMar>
        </w:tblPrEx>
        <w:trPr>
          <w:trHeight w:val="792"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319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2</w:t>
            </w:r>
          </w:p>
        </w:tc>
        <w:tc>
          <w:tcPr>
            <w:tcW w:w="532" w:type="pct"/>
            <w:vMerge w:val="continue"/>
            <w:tcBorders>
              <w:left w:val="single" w:color="000000" w:sz="4" w:space="0"/>
              <w:right w:val="single" w:color="000000" w:sz="4" w:space="0"/>
            </w:tcBorders>
            <w:shd w:val="clear" w:color="auto" w:fill="auto"/>
            <w:vAlign w:val="center"/>
          </w:tcPr>
          <w:p w14:paraId="09C1A79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left w:val="single" w:color="000000" w:sz="4" w:space="0"/>
              <w:right w:val="single" w:color="000000" w:sz="4" w:space="0"/>
            </w:tcBorders>
            <w:shd w:val="clear" w:color="auto" w:fill="auto"/>
            <w:vAlign w:val="center"/>
          </w:tcPr>
          <w:p w14:paraId="3BCB914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ACA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3号通道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382D">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刷脸进只有右边机门开闸，左边机不开闸</w:t>
            </w:r>
          </w:p>
        </w:tc>
        <w:tc>
          <w:tcPr>
            <w:tcW w:w="838" w:type="pct"/>
            <w:vMerge w:val="continue"/>
            <w:tcBorders>
              <w:left w:val="single" w:color="000000" w:sz="4" w:space="0"/>
              <w:right w:val="single" w:color="000000" w:sz="4" w:space="0"/>
            </w:tcBorders>
            <w:shd w:val="clear" w:color="auto" w:fill="auto"/>
            <w:vAlign w:val="center"/>
          </w:tcPr>
          <w:p w14:paraId="2A9A27FB">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AC5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r>
      <w:tr w14:paraId="5193B0CB">
        <w:tblPrEx>
          <w:tblCellMar>
            <w:top w:w="0" w:type="dxa"/>
            <w:left w:w="108" w:type="dxa"/>
            <w:bottom w:w="0" w:type="dxa"/>
            <w:right w:w="108" w:type="dxa"/>
          </w:tblCellMar>
        </w:tblPrEx>
        <w:trPr>
          <w:trHeight w:val="332"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BB2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3</w:t>
            </w:r>
          </w:p>
        </w:tc>
        <w:tc>
          <w:tcPr>
            <w:tcW w:w="532" w:type="pct"/>
            <w:vMerge w:val="continue"/>
            <w:tcBorders>
              <w:left w:val="single" w:color="000000" w:sz="4" w:space="0"/>
              <w:right w:val="single" w:color="000000" w:sz="4" w:space="0"/>
            </w:tcBorders>
            <w:shd w:val="clear" w:color="auto" w:fill="auto"/>
            <w:vAlign w:val="center"/>
          </w:tcPr>
          <w:p w14:paraId="0C7E14B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restart"/>
            <w:tcBorders>
              <w:top w:val="single" w:color="000000" w:sz="4" w:space="0"/>
              <w:left w:val="single" w:color="000000" w:sz="4" w:space="0"/>
              <w:right w:val="single" w:color="000000" w:sz="4" w:space="0"/>
            </w:tcBorders>
            <w:shd w:val="clear" w:color="auto" w:fill="auto"/>
            <w:vAlign w:val="center"/>
          </w:tcPr>
          <w:p w14:paraId="16F39F6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3号栋</w:t>
            </w:r>
          </w:p>
          <w:p w14:paraId="3293AB01">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D769">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7F16">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左边门叶片掉落，测试进出都能正常开门动作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655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F21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r>
      <w:tr w14:paraId="61B88B5F">
        <w:tblPrEx>
          <w:tblCellMar>
            <w:top w:w="0" w:type="dxa"/>
            <w:left w:w="108" w:type="dxa"/>
            <w:bottom w:w="0" w:type="dxa"/>
            <w:right w:w="108" w:type="dxa"/>
          </w:tblCellMar>
        </w:tblPrEx>
        <w:trPr>
          <w:trHeight w:val="336"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EBA9">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4</w:t>
            </w:r>
          </w:p>
        </w:tc>
        <w:tc>
          <w:tcPr>
            <w:tcW w:w="532" w:type="pct"/>
            <w:vMerge w:val="continue"/>
            <w:tcBorders>
              <w:left w:val="single" w:color="000000" w:sz="4" w:space="0"/>
              <w:right w:val="single" w:color="000000" w:sz="4" w:space="0"/>
            </w:tcBorders>
            <w:shd w:val="clear" w:color="auto" w:fill="auto"/>
            <w:vAlign w:val="center"/>
          </w:tcPr>
          <w:p w14:paraId="462D94E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left w:val="single" w:color="000000" w:sz="4" w:space="0"/>
              <w:right w:val="single" w:color="000000" w:sz="4" w:space="0"/>
            </w:tcBorders>
            <w:shd w:val="clear" w:color="auto" w:fill="auto"/>
            <w:vAlign w:val="center"/>
          </w:tcPr>
          <w:p w14:paraId="6982C44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宋体" w:hAnsi="宋体" w:cs="宋体"/>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A5C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8A34">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左边门叶片掉落，测试进出都能正常开门动作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C411">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6A9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r>
      <w:tr w14:paraId="791BED71">
        <w:tblPrEx>
          <w:tblCellMar>
            <w:top w:w="0" w:type="dxa"/>
            <w:left w:w="108" w:type="dxa"/>
            <w:bottom w:w="0" w:type="dxa"/>
            <w:right w:w="108" w:type="dxa"/>
          </w:tblCellMar>
        </w:tblPrEx>
        <w:trPr>
          <w:trHeight w:val="44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F1F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5</w:t>
            </w:r>
          </w:p>
        </w:tc>
        <w:tc>
          <w:tcPr>
            <w:tcW w:w="532" w:type="pct"/>
            <w:vMerge w:val="continue"/>
            <w:tcBorders>
              <w:left w:val="single" w:color="000000" w:sz="4" w:space="0"/>
              <w:right w:val="single" w:color="000000" w:sz="4" w:space="0"/>
            </w:tcBorders>
            <w:shd w:val="clear" w:color="auto" w:fill="auto"/>
            <w:vAlign w:val="center"/>
          </w:tcPr>
          <w:p w14:paraId="17AEB8E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left w:val="single" w:color="000000" w:sz="4" w:space="0"/>
              <w:right w:val="single" w:color="000000" w:sz="4" w:space="0"/>
            </w:tcBorders>
            <w:shd w:val="clear" w:color="auto" w:fill="auto"/>
            <w:vAlign w:val="center"/>
          </w:tcPr>
          <w:p w14:paraId="7F2FEBB5">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宋体" w:hAnsi="宋体" w:cs="宋体"/>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D88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3号通道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0903">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开机会出现方向灯闪烁并有异响，过一分钟后能正常进出开门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09C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488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r>
      <w:tr w14:paraId="1AA7DFE4">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E68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6</w:t>
            </w:r>
          </w:p>
        </w:tc>
        <w:tc>
          <w:tcPr>
            <w:tcW w:w="532" w:type="pct"/>
            <w:vMerge w:val="continue"/>
            <w:tcBorders>
              <w:left w:val="single" w:color="000000" w:sz="4" w:space="0"/>
              <w:right w:val="single" w:color="000000" w:sz="4" w:space="0"/>
            </w:tcBorders>
            <w:shd w:val="clear" w:color="auto" w:fill="auto"/>
            <w:vAlign w:val="center"/>
          </w:tcPr>
          <w:p w14:paraId="4EBE132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BDD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4号栋</w:t>
            </w:r>
          </w:p>
          <w:p w14:paraId="0A10DEA5">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B500">
            <w:pPr>
              <w:keepNext w:val="0"/>
              <w:keepLines w:val="0"/>
              <w:pageBreakBefore w:val="0"/>
              <w:kinsoku/>
              <w:wordWrap/>
              <w:overflowPunct/>
              <w:topLinePunct w:val="0"/>
              <w:autoSpaceDE/>
              <w:autoSpaceDN/>
              <w:bidi w:val="0"/>
              <w:adjustRightInd w:val="0"/>
              <w:snapToGrid w:val="0"/>
              <w:ind w:left="0" w:leftChars="0" w:firstLine="0" w:firstLineChars="0"/>
              <w:jc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2277">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宿管反映，进出左边和右边机偶尔都有异响</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052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7091">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5301DAA4">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2A5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7</w:t>
            </w:r>
          </w:p>
        </w:tc>
        <w:tc>
          <w:tcPr>
            <w:tcW w:w="532" w:type="pct"/>
            <w:vMerge w:val="continue"/>
            <w:tcBorders>
              <w:left w:val="single" w:color="000000" w:sz="4" w:space="0"/>
              <w:right w:val="single" w:color="000000" w:sz="4" w:space="0"/>
            </w:tcBorders>
            <w:shd w:val="clear" w:color="auto" w:fill="auto"/>
            <w:vAlign w:val="center"/>
          </w:tcPr>
          <w:p w14:paraId="1C6B1C9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158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5、6号栋</w:t>
            </w:r>
          </w:p>
          <w:p w14:paraId="474F06B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E41A">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70BE">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1、宿管反映，进出左边和右边机偶尔都有异响</w:t>
            </w:r>
          </w:p>
          <w:p w14:paraId="6F5E34B7">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2、进口通行指示灯不亮</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810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eastAsia="zh-CN"/>
              </w:rPr>
              <w:drawing>
                <wp:inline distT="0" distB="0" distL="114300" distR="114300">
                  <wp:extent cx="1011555" cy="734060"/>
                  <wp:effectExtent l="0" t="0" r="9525" b="1270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1011555" cy="734060"/>
                          </a:xfrm>
                          <a:prstGeom prst="rect">
                            <a:avLst/>
                          </a:prstGeom>
                        </pic:spPr>
                      </pic:pic>
                    </a:graphicData>
                  </a:graphic>
                </wp:inline>
              </w:drawing>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AAD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3D323028">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794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8</w:t>
            </w:r>
          </w:p>
        </w:tc>
        <w:tc>
          <w:tcPr>
            <w:tcW w:w="532" w:type="pct"/>
            <w:vMerge w:val="continue"/>
            <w:tcBorders>
              <w:left w:val="single" w:color="000000" w:sz="4" w:space="0"/>
              <w:right w:val="single" w:color="000000" w:sz="4" w:space="0"/>
            </w:tcBorders>
            <w:shd w:val="clear" w:color="auto" w:fill="auto"/>
            <w:vAlign w:val="center"/>
          </w:tcPr>
          <w:p w14:paraId="6F9074B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893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7、8号栋</w:t>
            </w:r>
          </w:p>
          <w:p w14:paraId="343EF105">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90D1">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AF55">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宿管反映，进出右边机偶尔有异响</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E185">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21E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1BEC4251">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3A3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hint="eastAsia" w:ascii="Tahoma" w:hAnsi="Tahoma" w:cs="Tahoma"/>
                <w:color w:val="000000"/>
                <w:kern w:val="0"/>
                <w:sz w:val="18"/>
                <w:szCs w:val="18"/>
                <w:lang w:val="en-US" w:eastAsia="zh-CN"/>
              </w:rPr>
              <w:t>9</w:t>
            </w:r>
          </w:p>
        </w:tc>
        <w:tc>
          <w:tcPr>
            <w:tcW w:w="532" w:type="pct"/>
            <w:vMerge w:val="continue"/>
            <w:tcBorders>
              <w:left w:val="single" w:color="000000" w:sz="4" w:space="0"/>
              <w:right w:val="single" w:color="000000" w:sz="4" w:space="0"/>
            </w:tcBorders>
            <w:shd w:val="clear" w:color="auto" w:fill="auto"/>
            <w:vAlign w:val="center"/>
          </w:tcPr>
          <w:p w14:paraId="7CA7525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9A2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10、11号栋</w:t>
            </w:r>
          </w:p>
          <w:p w14:paraId="01A1C6C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F27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84D9">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左边机叶片轴承脱落，上电有异响</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3BC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eastAsia="zh-CN"/>
              </w:rPr>
              <w:drawing>
                <wp:inline distT="0" distB="0" distL="114300" distR="114300">
                  <wp:extent cx="1009650" cy="765175"/>
                  <wp:effectExtent l="0" t="0" r="11430" b="1206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1009650" cy="765175"/>
                          </a:xfrm>
                          <a:prstGeom prst="rect">
                            <a:avLst/>
                          </a:prstGeom>
                        </pic:spPr>
                      </pic:pic>
                    </a:graphicData>
                  </a:graphic>
                </wp:inline>
              </w:drawing>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D751">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1AD335BA">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03D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sz w:val="18"/>
                <w:szCs w:val="18"/>
                <w:lang w:val="en-US" w:eastAsia="zh-CN"/>
              </w:rPr>
            </w:pPr>
            <w:r>
              <w:rPr>
                <w:rFonts w:hint="eastAsia" w:ascii="Tahoma" w:hAnsi="Tahoma" w:cs="Tahoma"/>
                <w:color w:val="000000"/>
                <w:kern w:val="0"/>
                <w:sz w:val="18"/>
                <w:szCs w:val="18"/>
                <w:lang w:val="en-US" w:eastAsia="zh-CN"/>
              </w:rPr>
              <w:t>10</w:t>
            </w:r>
          </w:p>
        </w:tc>
        <w:tc>
          <w:tcPr>
            <w:tcW w:w="532" w:type="pct"/>
            <w:vMerge w:val="continue"/>
            <w:tcBorders>
              <w:left w:val="single" w:color="000000" w:sz="4" w:space="0"/>
              <w:right w:val="single" w:color="000000" w:sz="4" w:space="0"/>
            </w:tcBorders>
            <w:shd w:val="clear" w:color="auto" w:fill="auto"/>
            <w:vAlign w:val="center"/>
          </w:tcPr>
          <w:p w14:paraId="3E53611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E2B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14、15号栋</w:t>
            </w:r>
          </w:p>
          <w:p w14:paraId="796DE15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637B">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AF23">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宿管反映，进出左边机偶尔有异响</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FFE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B7F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7CA9166E">
        <w:tblPrEx>
          <w:tblCellMar>
            <w:top w:w="0" w:type="dxa"/>
            <w:left w:w="108" w:type="dxa"/>
            <w:bottom w:w="0" w:type="dxa"/>
            <w:right w:w="108" w:type="dxa"/>
          </w:tblCellMar>
        </w:tblPrEx>
        <w:trPr>
          <w:trHeight w:val="628"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A61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Tahoma" w:hAnsi="Tahoma" w:eastAsia="宋体" w:cs="Tahoma"/>
                <w:color w:val="000000"/>
                <w:sz w:val="18"/>
                <w:szCs w:val="18"/>
                <w:lang w:eastAsia="zh-CN"/>
              </w:rPr>
            </w:pPr>
            <w:r>
              <w:rPr>
                <w:rFonts w:ascii="Tahoma" w:hAnsi="Tahoma" w:eastAsia="Tahoma" w:cs="Tahoma"/>
                <w:color w:val="000000"/>
                <w:kern w:val="0"/>
                <w:sz w:val="18"/>
                <w:szCs w:val="18"/>
              </w:rPr>
              <w:t>1</w:t>
            </w:r>
            <w:r>
              <w:rPr>
                <w:rFonts w:hint="eastAsia" w:ascii="Tahoma" w:hAnsi="Tahoma" w:cs="Tahoma"/>
                <w:color w:val="000000"/>
                <w:kern w:val="0"/>
                <w:sz w:val="18"/>
                <w:szCs w:val="18"/>
                <w:lang w:val="en-US" w:eastAsia="zh-CN"/>
              </w:rPr>
              <w:t>1</w:t>
            </w:r>
          </w:p>
        </w:tc>
        <w:tc>
          <w:tcPr>
            <w:tcW w:w="532" w:type="pct"/>
            <w:vMerge w:val="continue"/>
            <w:tcBorders>
              <w:left w:val="single" w:color="000000" w:sz="4" w:space="0"/>
              <w:bottom w:val="single" w:color="auto" w:sz="4" w:space="0"/>
              <w:right w:val="single" w:color="000000" w:sz="4" w:space="0"/>
            </w:tcBorders>
            <w:shd w:val="clear" w:color="auto" w:fill="auto"/>
            <w:vAlign w:val="center"/>
          </w:tcPr>
          <w:p w14:paraId="0D95027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E62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16号栋</w:t>
            </w:r>
          </w:p>
          <w:p w14:paraId="165D387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527B">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全通道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C42A">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人脸识别设备松动固定设备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926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97B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1A58414B">
        <w:tblPrEx>
          <w:tblCellMar>
            <w:top w:w="0" w:type="dxa"/>
            <w:left w:w="108" w:type="dxa"/>
            <w:bottom w:w="0" w:type="dxa"/>
            <w:right w:w="108" w:type="dxa"/>
          </w:tblCellMar>
        </w:tblPrEx>
        <w:trPr>
          <w:trHeight w:val="823" w:hRule="atLeast"/>
          <w:jc w:val="center"/>
        </w:trPr>
        <w:tc>
          <w:tcPr>
            <w:tcW w:w="202" w:type="pct"/>
            <w:tcBorders>
              <w:top w:val="single" w:color="000000" w:sz="4" w:space="0"/>
              <w:left w:val="single" w:color="000000" w:sz="4" w:space="0"/>
              <w:bottom w:val="single" w:color="000000" w:sz="4" w:space="0"/>
              <w:right w:val="single" w:color="auto" w:sz="4" w:space="0"/>
            </w:tcBorders>
            <w:shd w:val="clear" w:color="auto" w:fill="auto"/>
            <w:vAlign w:val="center"/>
          </w:tcPr>
          <w:p w14:paraId="1CBEC75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12</w:t>
            </w:r>
          </w:p>
        </w:tc>
        <w:tc>
          <w:tcPr>
            <w:tcW w:w="5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0DD48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医学院</w:t>
            </w:r>
          </w:p>
        </w:tc>
        <w:tc>
          <w:tcPr>
            <w:tcW w:w="690" w:type="pct"/>
            <w:tcBorders>
              <w:top w:val="single" w:color="000000" w:sz="4" w:space="0"/>
              <w:left w:val="single" w:color="auto" w:sz="4" w:space="0"/>
              <w:bottom w:val="single" w:color="auto" w:sz="4" w:space="0"/>
              <w:right w:val="single" w:color="000000" w:sz="4" w:space="0"/>
            </w:tcBorders>
            <w:shd w:val="clear" w:color="auto" w:fill="auto"/>
            <w:vAlign w:val="center"/>
          </w:tcPr>
          <w:p w14:paraId="79D49C6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1号栋</w:t>
            </w:r>
          </w:p>
          <w:p w14:paraId="38AD819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B30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A1D4">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左边机、右边机叶片断裂</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B5C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eastAsia="zh-CN"/>
              </w:rPr>
              <w:drawing>
                <wp:inline distT="0" distB="0" distL="114300" distR="114300">
                  <wp:extent cx="1071245" cy="553085"/>
                  <wp:effectExtent l="0" t="0" r="10795" b="10795"/>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1071245" cy="553085"/>
                          </a:xfrm>
                          <a:prstGeom prst="rect">
                            <a:avLst/>
                          </a:prstGeom>
                        </pic:spPr>
                      </pic:pic>
                    </a:graphicData>
                  </a:graphic>
                </wp:inline>
              </w:drawing>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001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731BC9A4">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91A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13</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E48A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F06E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2号栋</w:t>
            </w:r>
          </w:p>
          <w:p w14:paraId="52E418B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auto" w:sz="4" w:space="0"/>
              <w:bottom w:val="single" w:color="000000" w:sz="4" w:space="0"/>
              <w:right w:val="single" w:color="000000" w:sz="4" w:space="0"/>
            </w:tcBorders>
            <w:shd w:val="clear" w:color="auto" w:fill="auto"/>
            <w:vAlign w:val="center"/>
          </w:tcPr>
          <w:p w14:paraId="428B9D59">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14B7">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左边机、右边机叶片断裂</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A1E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E1B6">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349FBEEF">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3059">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14</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B8B6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35840">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p>
        </w:tc>
        <w:tc>
          <w:tcPr>
            <w:tcW w:w="421" w:type="pct"/>
            <w:tcBorders>
              <w:top w:val="single" w:color="000000" w:sz="4" w:space="0"/>
              <w:left w:val="single" w:color="auto" w:sz="4" w:space="0"/>
              <w:bottom w:val="single" w:color="000000" w:sz="4" w:space="0"/>
              <w:right w:val="single" w:color="000000" w:sz="4" w:space="0"/>
            </w:tcBorders>
            <w:shd w:val="clear" w:color="auto" w:fill="auto"/>
            <w:vAlign w:val="center"/>
          </w:tcPr>
          <w:p w14:paraId="612D1E2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2号通道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5117">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1、左边机叶片断裂</w:t>
            </w:r>
          </w:p>
          <w:p w14:paraId="10D55ABE">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val="en-US" w:eastAsia="zh-CN"/>
              </w:rPr>
              <w:t>2</w:t>
            </w:r>
            <w:r>
              <w:rPr>
                <w:rFonts w:hint="eastAsia" w:ascii="微软雅黑" w:hAnsi="微软雅黑" w:eastAsia="微软雅黑" w:cs="微软雅黑"/>
                <w:color w:val="000000"/>
                <w:sz w:val="16"/>
                <w:szCs w:val="16"/>
                <w:lang w:eastAsia="zh-CN"/>
              </w:rPr>
              <w:t>、刷脸出叶片不动作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C08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351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73D38CD8">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4F4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15</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DACE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5B98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p>
        </w:tc>
        <w:tc>
          <w:tcPr>
            <w:tcW w:w="421" w:type="pct"/>
            <w:tcBorders>
              <w:top w:val="single" w:color="000000" w:sz="4" w:space="0"/>
              <w:left w:val="single" w:color="auto" w:sz="4" w:space="0"/>
              <w:bottom w:val="single" w:color="000000" w:sz="4" w:space="0"/>
              <w:right w:val="single" w:color="000000" w:sz="4" w:space="0"/>
            </w:tcBorders>
            <w:shd w:val="clear" w:color="auto" w:fill="auto"/>
            <w:vAlign w:val="center"/>
          </w:tcPr>
          <w:p w14:paraId="505F28D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4号通道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5FF4">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1、进刷脸闸机电机不动作</w:t>
            </w:r>
          </w:p>
          <w:p w14:paraId="23A1B525">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2、出刷脸闸机电机不动作</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83FF">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9DB">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67FE563C">
        <w:tblPrEx>
          <w:tblCellMar>
            <w:top w:w="0" w:type="dxa"/>
            <w:left w:w="108" w:type="dxa"/>
            <w:bottom w:w="0" w:type="dxa"/>
            <w:right w:w="108" w:type="dxa"/>
          </w:tblCellMar>
        </w:tblPrEx>
        <w:trPr>
          <w:trHeight w:val="1286"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1F63">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16</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F3D3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tcBorders>
              <w:top w:val="single" w:color="auto" w:sz="4" w:space="0"/>
              <w:left w:val="single" w:color="000000" w:sz="4" w:space="0"/>
              <w:bottom w:val="single" w:color="000000" w:sz="4" w:space="0"/>
              <w:right w:val="single" w:color="000000" w:sz="4" w:space="0"/>
            </w:tcBorders>
            <w:shd w:val="clear" w:color="auto" w:fill="auto"/>
            <w:vAlign w:val="center"/>
          </w:tcPr>
          <w:p w14:paraId="5238955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3号栋</w:t>
            </w:r>
          </w:p>
          <w:p w14:paraId="531D6F0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12F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A50C">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左边机、右边机叶片断裂</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CD5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F9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1278F851">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1437">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17</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BE0E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restart"/>
            <w:tcBorders>
              <w:top w:val="single" w:color="000000" w:sz="4" w:space="0"/>
              <w:left w:val="single" w:color="000000" w:sz="4" w:space="0"/>
              <w:right w:val="single" w:color="000000" w:sz="4" w:space="0"/>
            </w:tcBorders>
            <w:shd w:val="clear" w:color="auto" w:fill="auto"/>
            <w:vAlign w:val="center"/>
          </w:tcPr>
          <w:p w14:paraId="31C6AB3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4号栋</w:t>
            </w:r>
          </w:p>
          <w:p w14:paraId="52ECBF5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（通道排序面向宿舍里面，从右向左）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BECE">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3号通道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D432">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1、左边机叶片断裂</w:t>
            </w:r>
          </w:p>
          <w:p w14:paraId="017CF8D1">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2、刷脸进出，闸机电机都不动作</w:t>
            </w:r>
          </w:p>
        </w:tc>
        <w:tc>
          <w:tcPr>
            <w:tcW w:w="838" w:type="pct"/>
            <w:vMerge w:val="restart"/>
            <w:tcBorders>
              <w:top w:val="single" w:color="000000" w:sz="4" w:space="0"/>
              <w:left w:val="single" w:color="000000" w:sz="4" w:space="0"/>
              <w:right w:val="single" w:color="000000" w:sz="4" w:space="0"/>
            </w:tcBorders>
            <w:shd w:val="clear" w:color="auto" w:fill="auto"/>
            <w:vAlign w:val="center"/>
          </w:tcPr>
          <w:p w14:paraId="05EAD9CC">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eastAsia="zh-CN"/>
              </w:rPr>
              <w:drawing>
                <wp:inline distT="0" distB="0" distL="114300" distR="114300">
                  <wp:extent cx="1008380" cy="556895"/>
                  <wp:effectExtent l="0" t="0" r="12700" b="6985"/>
                  <wp:docPr id="4"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5"/>
                          <pic:cNvPicPr>
                            <a:picLocks noChangeAspect="1"/>
                          </pic:cNvPicPr>
                        </pic:nvPicPr>
                        <pic:blipFill>
                          <a:blip r:embed="rId10"/>
                          <a:stretch>
                            <a:fillRect/>
                          </a:stretch>
                        </pic:blipFill>
                        <pic:spPr>
                          <a:xfrm>
                            <a:off x="0" y="0"/>
                            <a:ext cx="1008380" cy="556895"/>
                          </a:xfrm>
                          <a:prstGeom prst="rect">
                            <a:avLst/>
                          </a:prstGeom>
                        </pic:spPr>
                      </pic:pic>
                    </a:graphicData>
                  </a:graphic>
                </wp:inline>
              </w:drawing>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211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r w14:paraId="08231A82">
        <w:tblPrEx>
          <w:tblCellMar>
            <w:top w:w="0" w:type="dxa"/>
            <w:left w:w="108" w:type="dxa"/>
            <w:bottom w:w="0" w:type="dxa"/>
            <w:right w:w="108" w:type="dxa"/>
          </w:tblCellMar>
        </w:tblPrEx>
        <w:trPr>
          <w:trHeight w:val="28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76A">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default" w:ascii="Tahoma" w:hAnsi="Tahoma" w:eastAsia="宋体" w:cs="Tahoma"/>
                <w:color w:val="000000"/>
                <w:kern w:val="0"/>
                <w:sz w:val="18"/>
                <w:szCs w:val="18"/>
                <w:lang w:val="en-US" w:eastAsia="zh-CN"/>
              </w:rPr>
            </w:pPr>
            <w:r>
              <w:rPr>
                <w:rFonts w:hint="eastAsia" w:ascii="Tahoma" w:hAnsi="Tahoma" w:cs="Tahoma"/>
                <w:color w:val="000000"/>
                <w:kern w:val="0"/>
                <w:sz w:val="18"/>
                <w:szCs w:val="18"/>
                <w:lang w:val="en-US" w:eastAsia="zh-CN"/>
              </w:rPr>
              <w:t>18</w:t>
            </w:r>
          </w:p>
        </w:tc>
        <w:tc>
          <w:tcPr>
            <w:tcW w:w="5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17E8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6"/>
                <w:szCs w:val="16"/>
              </w:rPr>
            </w:pPr>
          </w:p>
        </w:tc>
        <w:tc>
          <w:tcPr>
            <w:tcW w:w="690" w:type="pct"/>
            <w:vMerge w:val="continue"/>
            <w:tcBorders>
              <w:left w:val="single" w:color="000000" w:sz="4" w:space="0"/>
              <w:bottom w:val="single" w:color="000000" w:sz="4" w:space="0"/>
              <w:right w:val="single" w:color="000000" w:sz="4" w:space="0"/>
            </w:tcBorders>
            <w:shd w:val="clear" w:color="auto" w:fill="auto"/>
            <w:vAlign w:val="center"/>
          </w:tcPr>
          <w:p w14:paraId="396B921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552">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4号通道</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2858">
            <w:pPr>
              <w:keepNext w:val="0"/>
              <w:keepLines w:val="0"/>
              <w:pageBreakBefore w:val="0"/>
              <w:widowControl/>
              <w:kinsoku/>
              <w:wordWrap/>
              <w:overflowPunct/>
              <w:topLinePunct w:val="0"/>
              <w:autoSpaceDE/>
              <w:autoSpaceDN/>
              <w:bidi w:val="0"/>
              <w:adjustRightInd w:val="0"/>
              <w:snapToGrid w:val="0"/>
              <w:ind w:left="0" w:leftChars="0" w:firstLine="0" w:firstLineChars="0"/>
              <w:jc w:val="left"/>
              <w:textAlignment w:val="center"/>
              <w:rPr>
                <w:rFonts w:hint="eastAsia" w:ascii="微软雅黑" w:hAnsi="微软雅黑" w:eastAsia="微软雅黑" w:cs="微软雅黑"/>
                <w:color w:val="000000"/>
                <w:sz w:val="16"/>
                <w:szCs w:val="16"/>
                <w:lang w:eastAsia="zh-CN"/>
              </w:rPr>
            </w:pPr>
            <w:r>
              <w:rPr>
                <w:rFonts w:hint="eastAsia" w:ascii="微软雅黑" w:hAnsi="微软雅黑" w:eastAsia="微软雅黑" w:cs="微软雅黑"/>
                <w:color w:val="000000"/>
                <w:sz w:val="16"/>
                <w:szCs w:val="16"/>
                <w:lang w:eastAsia="zh-CN"/>
              </w:rPr>
              <w:t>右边机叶片断裂</w:t>
            </w:r>
          </w:p>
        </w:tc>
        <w:tc>
          <w:tcPr>
            <w:tcW w:w="838" w:type="pct"/>
            <w:vMerge w:val="continue"/>
            <w:tcBorders>
              <w:left w:val="single" w:color="000000" w:sz="4" w:space="0"/>
              <w:bottom w:val="single" w:color="000000" w:sz="4" w:space="0"/>
              <w:right w:val="single" w:color="000000" w:sz="4" w:space="0"/>
            </w:tcBorders>
            <w:shd w:val="clear" w:color="auto" w:fill="auto"/>
            <w:vAlign w:val="center"/>
          </w:tcPr>
          <w:p w14:paraId="1DDA7C5D">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9D74">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center"/>
              <w:rPr>
                <w:rFonts w:ascii="微软雅黑" w:hAnsi="微软雅黑" w:eastAsia="微软雅黑" w:cs="微软雅黑"/>
                <w:color w:val="000000"/>
                <w:sz w:val="18"/>
                <w:szCs w:val="18"/>
              </w:rPr>
            </w:pPr>
          </w:p>
        </w:tc>
      </w:tr>
    </w:tbl>
    <w:p w14:paraId="7CFFBF66">
      <w:pPr>
        <w:pStyle w:val="56"/>
        <w:pageBreakBefore w:val="0"/>
        <w:kinsoku/>
        <w:wordWrap/>
        <w:overflowPunct/>
        <w:topLinePunct w:val="0"/>
        <w:autoSpaceDE/>
        <w:autoSpaceDN/>
        <w:bidi w:val="0"/>
        <w:adjustRightInd w:val="0"/>
        <w:snapToGrid w:val="0"/>
        <w:ind w:left="0" w:leftChars="0" w:firstLine="422" w:firstLineChars="200"/>
        <w:rPr>
          <w:rFonts w:hint="default"/>
          <w:sz w:val="21"/>
          <w:szCs w:val="21"/>
          <w:lang w:val="en-US"/>
        </w:rPr>
      </w:pPr>
      <w:r>
        <w:rPr>
          <w:rFonts w:hint="eastAsia" w:ascii="宋体" w:hAnsi="宋体" w:cs="宋体"/>
          <w:b/>
          <w:bCs/>
          <w:color w:val="000000"/>
          <w:sz w:val="21"/>
          <w:szCs w:val="21"/>
        </w:rPr>
        <w:t>1、</w:t>
      </w:r>
      <w:r>
        <w:rPr>
          <w:rFonts w:hint="eastAsia" w:ascii="宋体" w:hAnsi="宋体" w:cs="宋体"/>
          <w:b/>
          <w:bCs/>
          <w:color w:val="000000"/>
          <w:sz w:val="21"/>
          <w:szCs w:val="21"/>
          <w:lang w:val="en-US" w:eastAsia="zh-CN"/>
        </w:rPr>
        <w:t>本项目不组织统一的现场勘察活动。投标人如需现场勘察，应自行前往，现场勘察不能影响学院正常教学并确保学生安全，相关费用自理。</w:t>
      </w:r>
    </w:p>
    <w:p w14:paraId="4F1863D7">
      <w:pPr>
        <w:pageBreakBefore w:val="0"/>
        <w:kinsoku/>
        <w:wordWrap/>
        <w:overflowPunct/>
        <w:topLinePunct w:val="0"/>
        <w:autoSpaceDE/>
        <w:autoSpaceDN/>
        <w:bidi w:val="0"/>
        <w:adjustRightInd w:val="0"/>
        <w:snapToGrid w:val="0"/>
        <w:spacing w:line="500" w:lineRule="exact"/>
        <w:ind w:left="0" w:leftChars="0" w:firstLine="602" w:firstLineChars="200"/>
        <w:textAlignment w:val="baseline"/>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六、维修故障清单</w:t>
      </w:r>
    </w:p>
    <w:tbl>
      <w:tblPr>
        <w:tblStyle w:val="41"/>
        <w:tblW w:w="89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976"/>
        <w:gridCol w:w="656"/>
        <w:gridCol w:w="656"/>
        <w:gridCol w:w="4592"/>
      </w:tblGrid>
      <w:tr w14:paraId="70C7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1A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32753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0DC32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7280B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92" w:type="dxa"/>
            <w:tcBorders>
              <w:top w:val="single" w:color="000000" w:sz="4" w:space="0"/>
              <w:left w:val="single" w:color="000000" w:sz="4" w:space="0"/>
              <w:bottom w:val="single" w:color="000000" w:sz="4" w:space="0"/>
              <w:right w:val="single" w:color="000000" w:sz="4" w:space="0"/>
            </w:tcBorders>
            <w:shd w:val="clear" w:color="auto" w:fill="FEDB61"/>
            <w:noWrap/>
            <w:vAlign w:val="center"/>
          </w:tcPr>
          <w:p w14:paraId="7AD00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更换闸机号地址</w:t>
            </w:r>
          </w:p>
        </w:tc>
      </w:tr>
      <w:tr w14:paraId="07D9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娄底职院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B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闸机主板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A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8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2号栋3号通道左、右边机一套主板更换</w:t>
            </w:r>
          </w:p>
        </w:tc>
      </w:tr>
      <w:tr w14:paraId="5124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40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D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24V闸机电源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7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E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3号栋3号通道右边机</w:t>
            </w:r>
          </w:p>
        </w:tc>
      </w:tr>
      <w:tr w14:paraId="25A1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B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通行指示灯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2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9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5/6号栋2号通道右边机</w:t>
            </w:r>
          </w:p>
        </w:tc>
      </w:tr>
      <w:tr w14:paraId="0407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E8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6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4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1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10号栋1号通道</w:t>
            </w:r>
          </w:p>
        </w:tc>
      </w:tr>
      <w:tr w14:paraId="7DCF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CE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4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E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4号栋1号通道</w:t>
            </w:r>
          </w:p>
        </w:tc>
      </w:tr>
      <w:tr w14:paraId="6C57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22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C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6号栋2号通道</w:t>
            </w:r>
          </w:p>
        </w:tc>
      </w:tr>
      <w:tr w14:paraId="1828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F3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3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8号栋2号通道</w:t>
            </w:r>
          </w:p>
        </w:tc>
      </w:tr>
      <w:tr w14:paraId="11F8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D8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B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9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9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14号栋2号通道</w:t>
            </w:r>
          </w:p>
        </w:tc>
      </w:tr>
      <w:tr w14:paraId="2458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EF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E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2/3/6/8/10/14栋都有</w:t>
            </w:r>
          </w:p>
        </w:tc>
      </w:tr>
      <w:tr w14:paraId="7B24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F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C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左边、右边机叶片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1号栋1号通道一套叶片</w:t>
            </w:r>
          </w:p>
        </w:tc>
      </w:tr>
      <w:tr w14:paraId="2A97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3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C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左边、右边机叶片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E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0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D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2号栋1号通道一套叶片</w:t>
            </w:r>
          </w:p>
        </w:tc>
      </w:tr>
      <w:tr w14:paraId="20C1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B4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8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左边、右边机叶片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0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1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3号栋1号通道一套叶片</w:t>
            </w:r>
          </w:p>
        </w:tc>
      </w:tr>
      <w:tr w14:paraId="7BA9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E5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8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2号栋2号通道左边机</w:t>
            </w:r>
          </w:p>
        </w:tc>
      </w:tr>
      <w:tr w14:paraId="6C88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E7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9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3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4号栋3号通道左边机</w:t>
            </w:r>
          </w:p>
        </w:tc>
      </w:tr>
      <w:tr w14:paraId="1493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F0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2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右边机叶片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0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5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4号栋4号通道右边机</w:t>
            </w:r>
          </w:p>
        </w:tc>
      </w:tr>
      <w:tr w14:paraId="388A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8F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通行指示灯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8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E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4号栋2号和3号通道各一个</w:t>
            </w:r>
          </w:p>
        </w:tc>
      </w:tr>
      <w:tr w14:paraId="5D32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7E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E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通行指示灯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3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2号栋1/2/3/4号通道各一个</w:t>
            </w:r>
          </w:p>
        </w:tc>
      </w:tr>
      <w:tr w14:paraId="12F7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4E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F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闸机主板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2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6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2号栋2号通道左右边机一套主板更换</w:t>
            </w:r>
          </w:p>
        </w:tc>
      </w:tr>
      <w:tr w14:paraId="638D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67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C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4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F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2号栋4号通道</w:t>
            </w:r>
          </w:p>
        </w:tc>
      </w:tr>
      <w:tr w14:paraId="195D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7D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左、右边电机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B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4号栋3号通道</w:t>
            </w:r>
          </w:p>
        </w:tc>
      </w:tr>
      <w:tr w14:paraId="3646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00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8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3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1/2/3/4号栋都有</w:t>
            </w:r>
          </w:p>
        </w:tc>
      </w:tr>
    </w:tbl>
    <w:p w14:paraId="6B419235">
      <w:pPr>
        <w:pStyle w:val="56"/>
        <w:pageBreakBefore w:val="0"/>
        <w:numPr>
          <w:ilvl w:val="0"/>
          <w:numId w:val="2"/>
        </w:numPr>
        <w:kinsoku/>
        <w:wordWrap/>
        <w:overflowPunct/>
        <w:topLinePunct w:val="0"/>
        <w:autoSpaceDE/>
        <w:autoSpaceDN/>
        <w:bidi w:val="0"/>
        <w:adjustRightInd w:val="0"/>
        <w:snapToGrid w:val="0"/>
        <w:ind w:left="0" w:leftChars="0" w:firstLine="422" w:firstLineChars="200"/>
        <w:rPr>
          <w:rFonts w:hint="eastAsia" w:ascii="宋体" w:hAnsi="宋体" w:cs="宋体"/>
          <w:b/>
          <w:bCs/>
          <w:color w:val="000000"/>
          <w:sz w:val="21"/>
          <w:szCs w:val="21"/>
          <w:lang w:eastAsia="zh-CN"/>
        </w:rPr>
      </w:pPr>
      <w:r>
        <w:rPr>
          <w:rFonts w:hint="eastAsia" w:ascii="宋体" w:hAnsi="宋体" w:cs="宋体"/>
          <w:b/>
          <w:bCs/>
          <w:color w:val="000000"/>
          <w:sz w:val="21"/>
          <w:szCs w:val="21"/>
          <w:lang w:eastAsia="zh-CN"/>
        </w:rPr>
        <w:t>请注意，所附</w:t>
      </w:r>
      <w:r>
        <w:rPr>
          <w:rFonts w:hint="eastAsia" w:ascii="宋体" w:hAnsi="宋体" w:cs="宋体"/>
          <w:b/>
          <w:bCs/>
          <w:color w:val="000000"/>
          <w:sz w:val="21"/>
          <w:szCs w:val="21"/>
          <w:lang w:val="en-US" w:eastAsia="zh-CN"/>
        </w:rPr>
        <w:t>维修</w:t>
      </w:r>
      <w:r>
        <w:rPr>
          <w:rFonts w:hint="eastAsia" w:ascii="宋体" w:hAnsi="宋体" w:cs="宋体"/>
          <w:b/>
          <w:bCs/>
          <w:color w:val="000000"/>
          <w:sz w:val="21"/>
          <w:szCs w:val="21"/>
          <w:lang w:eastAsia="zh-CN"/>
        </w:rPr>
        <w:t>故障清单仅为已知问题汇总，可能存在未列明的故障。投标人应结合现场勘察结果，完整提出维修方案，并确保系统整体功能恢复正常，包括但不限于：人脸识别准确放行、闸机开合顺畅无卡顿、运行无异常噪音。</w:t>
      </w:r>
    </w:p>
    <w:p w14:paraId="28EB5C67">
      <w:pPr>
        <w:pageBreakBefore w:val="0"/>
        <w:kinsoku/>
        <w:wordWrap/>
        <w:overflowPunct/>
        <w:topLinePunct w:val="0"/>
        <w:autoSpaceDE/>
        <w:autoSpaceDN/>
        <w:bidi w:val="0"/>
        <w:adjustRightInd w:val="0"/>
        <w:snapToGrid w:val="0"/>
        <w:spacing w:line="500" w:lineRule="exact"/>
        <w:ind w:left="0" w:leftChars="0" w:firstLine="602" w:firstLineChars="200"/>
        <w:textAlignment w:val="baseline"/>
        <w:rPr>
          <w:rFonts w:ascii="仿宋" w:hAnsi="仿宋" w:eastAsia="仿宋" w:cs="仿宋"/>
          <w:b/>
          <w:bCs/>
          <w:sz w:val="30"/>
          <w:szCs w:val="32"/>
        </w:rPr>
      </w:pP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w:t>
      </w:r>
      <w:r>
        <w:rPr>
          <w:rFonts w:hint="eastAsia" w:ascii="仿宋" w:hAnsi="仿宋" w:eastAsia="仿宋" w:cs="仿宋"/>
          <w:b/>
          <w:bCs/>
          <w:sz w:val="30"/>
          <w:szCs w:val="32"/>
        </w:rPr>
        <w:t>质量要求</w:t>
      </w:r>
    </w:p>
    <w:p w14:paraId="022E4C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1、质保期：质保期为</w:t>
      </w:r>
      <w:r>
        <w:rPr>
          <w:rFonts w:hint="eastAsia" w:ascii="仿宋" w:hAnsi="仿宋" w:eastAsia="仿宋" w:cs="仿宋"/>
          <w:sz w:val="28"/>
          <w:szCs w:val="28"/>
          <w:lang w:val="en-US" w:eastAsia="zh-CN"/>
        </w:rPr>
        <w:t>一年</w:t>
      </w:r>
      <w:r>
        <w:rPr>
          <w:rFonts w:hint="eastAsia" w:ascii="仿宋" w:hAnsi="仿宋" w:eastAsia="仿宋" w:cs="仿宋"/>
          <w:sz w:val="28"/>
          <w:szCs w:val="28"/>
        </w:rPr>
        <w:t>，质保期内免费提供上门维修</w:t>
      </w:r>
      <w:r>
        <w:rPr>
          <w:rFonts w:hint="eastAsia" w:ascii="仿宋" w:hAnsi="仿宋" w:eastAsia="仿宋" w:cs="仿宋"/>
          <w:sz w:val="28"/>
          <w:szCs w:val="28"/>
          <w:lang w:val="en-US" w:eastAsia="zh-CN"/>
        </w:rPr>
        <w:t>服务</w:t>
      </w:r>
      <w:r>
        <w:rPr>
          <w:rFonts w:hint="eastAsia" w:ascii="仿宋" w:hAnsi="仿宋" w:eastAsia="仿宋" w:cs="仿宋"/>
          <w:sz w:val="28"/>
          <w:szCs w:val="28"/>
        </w:rPr>
        <w:t>，</w:t>
      </w:r>
      <w:r>
        <w:rPr>
          <w:rFonts w:hint="eastAsia" w:ascii="仿宋" w:hAnsi="仿宋" w:eastAsia="仿宋" w:cs="仿宋"/>
          <w:sz w:val="28"/>
          <w:szCs w:val="28"/>
          <w:lang w:val="en-US" w:eastAsia="zh-CN"/>
        </w:rPr>
        <w:t>2小时内响应</w:t>
      </w:r>
      <w:r>
        <w:rPr>
          <w:rFonts w:hint="eastAsia" w:ascii="仿宋" w:hAnsi="仿宋" w:eastAsia="仿宋" w:cs="仿宋"/>
          <w:sz w:val="28"/>
          <w:szCs w:val="28"/>
          <w:lang w:val="en-US" w:eastAsia="zh-CN"/>
        </w:rPr>
        <w:t>，</w:t>
      </w:r>
      <w:r>
        <w:rPr>
          <w:rFonts w:hint="eastAsia" w:ascii="仿宋" w:hAnsi="仿宋" w:eastAsia="仿宋" w:cs="仿宋"/>
          <w:sz w:val="28"/>
          <w:szCs w:val="28"/>
        </w:rPr>
        <w:t>人为损坏因素除外；</w:t>
      </w:r>
    </w:p>
    <w:p w14:paraId="69D351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2、质保期结束后两年内如需维修，单次维修所用配件及人工单价不高于本次投标报价中的对应单价；</w:t>
      </w:r>
    </w:p>
    <w:p w14:paraId="1239A3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投标人在对本次投标过程中所发生的投标行为、人员安全及技术、成本费用等一切责任负责，招标人无需承担相关责任</w:t>
      </w:r>
      <w:r>
        <w:rPr>
          <w:rFonts w:hint="eastAsia" w:ascii="仿宋" w:hAnsi="仿宋" w:eastAsia="仿宋" w:cs="仿宋"/>
          <w:sz w:val="28"/>
          <w:szCs w:val="28"/>
          <w:lang w:eastAsia="zh-CN"/>
        </w:rPr>
        <w:t>；</w:t>
      </w:r>
    </w:p>
    <w:p w14:paraId="6FE311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4、投标人及其工作人员须对在维修过程中接触的学生个人信息严格保密，不得复制、留存、泄露或用于本项目以外用途，否则承担法律责任；</w:t>
      </w:r>
    </w:p>
    <w:p w14:paraId="3AEC35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鉴于学生宿舍安全管理要求高，为确保维修后系统稳定运行，投标人须承诺在合同签订后4个月内安排1名具备闸机系统维护经验的技术人员在工作日（8:00–17:30）驻校提供现场技术支持，投标时需提供投标人加盖公章的承诺书原件</w:t>
      </w:r>
      <w:r>
        <w:rPr>
          <w:rFonts w:hint="eastAsia" w:ascii="仿宋" w:hAnsi="仿宋" w:eastAsia="仿宋" w:cs="仿宋"/>
          <w:sz w:val="28"/>
          <w:szCs w:val="28"/>
        </w:rPr>
        <w:t>。</w:t>
      </w:r>
    </w:p>
    <w:p w14:paraId="6F045084">
      <w:pPr>
        <w:pageBreakBefore w:val="0"/>
        <w:kinsoku/>
        <w:wordWrap/>
        <w:overflowPunct/>
        <w:topLinePunct w:val="0"/>
        <w:autoSpaceDE/>
        <w:autoSpaceDN/>
        <w:bidi w:val="0"/>
        <w:adjustRightInd w:val="0"/>
        <w:snapToGrid w:val="0"/>
        <w:ind w:left="0" w:leftChars="0" w:firstLine="602" w:firstLineChars="200"/>
        <w:textAlignment w:val="baseline"/>
        <w:rPr>
          <w:rFonts w:ascii="仿宋" w:hAnsi="仿宋" w:eastAsia="仿宋" w:cs="仿宋"/>
          <w:b/>
          <w:bCs/>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、交货时间、地点及方式</w:t>
      </w:r>
    </w:p>
    <w:p w14:paraId="424601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1、合同签订后15个日历日内安装到位</w:t>
      </w:r>
      <w:r>
        <w:rPr>
          <w:rFonts w:hint="eastAsia" w:ascii="仿宋" w:hAnsi="仿宋" w:eastAsia="仿宋" w:cs="仿宋"/>
          <w:sz w:val="28"/>
          <w:szCs w:val="28"/>
          <w:lang w:eastAsia="zh-CN"/>
        </w:rPr>
        <w:t>；</w:t>
      </w:r>
    </w:p>
    <w:p w14:paraId="7EDC47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2、交货地点：娄底职业技术学院指定地点</w:t>
      </w:r>
      <w:r>
        <w:rPr>
          <w:rFonts w:hint="eastAsia" w:ascii="仿宋" w:hAnsi="仿宋" w:eastAsia="仿宋" w:cs="仿宋"/>
          <w:sz w:val="28"/>
          <w:szCs w:val="28"/>
          <w:lang w:eastAsia="zh-CN"/>
        </w:rPr>
        <w:t>；</w:t>
      </w:r>
    </w:p>
    <w:p w14:paraId="7FC230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3、交货方式：</w:t>
      </w:r>
      <w:r>
        <w:rPr>
          <w:rFonts w:hint="eastAsia" w:ascii="仿宋" w:hAnsi="仿宋" w:eastAsia="仿宋" w:cs="仿宋"/>
          <w:sz w:val="28"/>
          <w:szCs w:val="28"/>
          <w:lang w:val="en-US" w:eastAsia="zh-CN"/>
        </w:rPr>
        <w:t>投标人</w:t>
      </w:r>
      <w:r>
        <w:rPr>
          <w:rFonts w:hint="eastAsia" w:ascii="仿宋" w:hAnsi="仿宋" w:eastAsia="仿宋" w:cs="仿宋"/>
          <w:sz w:val="28"/>
          <w:szCs w:val="28"/>
        </w:rPr>
        <w:t>负责将所需配件运输至现场，并完成全部维修、更换、调试及系统联调工作，确保系统整体正常运行</w:t>
      </w:r>
      <w:r>
        <w:rPr>
          <w:rFonts w:hint="eastAsia" w:ascii="仿宋" w:hAnsi="仿宋" w:eastAsia="仿宋" w:cs="仿宋"/>
          <w:sz w:val="28"/>
          <w:szCs w:val="28"/>
          <w:lang w:eastAsia="zh-CN"/>
        </w:rPr>
        <w:t>，</w:t>
      </w:r>
      <w:r>
        <w:rPr>
          <w:rFonts w:hint="eastAsia" w:ascii="仿宋" w:hAnsi="仿宋" w:eastAsia="仿宋" w:cs="仿宋"/>
          <w:sz w:val="28"/>
          <w:szCs w:val="28"/>
        </w:rPr>
        <w:t>并通过校方组织的验收。</w:t>
      </w:r>
    </w:p>
    <w:p w14:paraId="415167AB">
      <w:pPr>
        <w:pageBreakBefore w:val="0"/>
        <w:kinsoku/>
        <w:wordWrap/>
        <w:overflowPunct/>
        <w:topLinePunct w:val="0"/>
        <w:autoSpaceDE/>
        <w:autoSpaceDN/>
        <w:bidi w:val="0"/>
        <w:adjustRightInd w:val="0"/>
        <w:snapToGrid w:val="0"/>
        <w:spacing w:line="500" w:lineRule="exact"/>
        <w:ind w:left="0" w:leftChars="0" w:firstLine="602" w:firstLineChars="200"/>
        <w:textAlignment w:val="baseline"/>
        <w:rPr>
          <w:rFonts w:ascii="仿宋" w:hAnsi="仿宋" w:eastAsia="仿宋" w:cs="仿宋"/>
          <w:b/>
          <w:bCs/>
          <w:sz w:val="30"/>
          <w:szCs w:val="32"/>
        </w:rPr>
      </w:pPr>
      <w:r>
        <w:rPr>
          <w:rFonts w:hint="eastAsia" w:ascii="仿宋" w:hAnsi="仿宋" w:eastAsia="仿宋" w:cs="仿宋"/>
          <w:b/>
          <w:bCs/>
          <w:sz w:val="30"/>
          <w:szCs w:val="32"/>
          <w:lang w:val="en-US" w:eastAsia="zh-CN"/>
        </w:rPr>
        <w:t>九</w:t>
      </w:r>
      <w:r>
        <w:rPr>
          <w:rFonts w:hint="eastAsia" w:ascii="仿宋" w:hAnsi="仿宋" w:eastAsia="仿宋" w:cs="仿宋"/>
          <w:b/>
          <w:bCs/>
          <w:sz w:val="30"/>
          <w:szCs w:val="32"/>
        </w:rPr>
        <w:t>、付款方式</w:t>
      </w:r>
    </w:p>
    <w:p w14:paraId="404DD7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lang w:eastAsia="zh-CN"/>
        </w:rPr>
      </w:pPr>
      <w:bookmarkStart w:id="0" w:name="_GoBack"/>
      <w:r>
        <w:rPr>
          <w:rFonts w:hint="eastAsia" w:ascii="仿宋" w:hAnsi="仿宋" w:eastAsia="仿宋" w:cs="仿宋"/>
          <w:sz w:val="28"/>
          <w:szCs w:val="28"/>
        </w:rPr>
        <w:t>1、本项目设履约保证金</w:t>
      </w:r>
      <w:r>
        <w:rPr>
          <w:rFonts w:hint="eastAsia" w:ascii="仿宋" w:hAnsi="仿宋" w:eastAsia="仿宋" w:cs="仿宋"/>
          <w:sz w:val="28"/>
          <w:szCs w:val="28"/>
          <w:lang w:eastAsia="zh-CN"/>
        </w:rPr>
        <w:t>壹</w:t>
      </w:r>
      <w:r>
        <w:rPr>
          <w:rFonts w:hint="eastAsia" w:ascii="仿宋" w:hAnsi="仿宋" w:eastAsia="仿宋" w:cs="仿宋"/>
          <w:sz w:val="28"/>
          <w:szCs w:val="28"/>
        </w:rPr>
        <w:t>仟元整（￥</w:t>
      </w:r>
      <w:r>
        <w:rPr>
          <w:rFonts w:hint="eastAsia" w:ascii="仿宋" w:hAnsi="仿宋" w:eastAsia="仿宋" w:cs="仿宋"/>
          <w:sz w:val="28"/>
          <w:szCs w:val="28"/>
          <w:lang w:val="en-US" w:eastAsia="zh-CN"/>
        </w:rPr>
        <w:t>1</w:t>
      </w:r>
      <w:r>
        <w:rPr>
          <w:rFonts w:hint="eastAsia" w:ascii="仿宋" w:hAnsi="仿宋" w:eastAsia="仿宋" w:cs="仿宋"/>
          <w:sz w:val="28"/>
          <w:szCs w:val="28"/>
        </w:rPr>
        <w:t>000.00），供货完成，验收合格后一个月内无息退还</w:t>
      </w:r>
      <w:r>
        <w:rPr>
          <w:rFonts w:hint="eastAsia" w:ascii="仿宋" w:hAnsi="仿宋" w:eastAsia="仿宋" w:cs="仿宋"/>
          <w:sz w:val="28"/>
          <w:szCs w:val="28"/>
          <w:lang w:eastAsia="zh-CN"/>
        </w:rPr>
        <w:t>；</w:t>
      </w:r>
    </w:p>
    <w:p w14:paraId="32F593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2、验收合格后90日内</w:t>
      </w:r>
      <w:r>
        <w:rPr>
          <w:rFonts w:hint="eastAsia" w:ascii="仿宋" w:hAnsi="仿宋" w:eastAsia="仿宋" w:cs="仿宋"/>
          <w:sz w:val="28"/>
          <w:szCs w:val="28"/>
          <w:lang w:val="en-US" w:eastAsia="zh-CN"/>
        </w:rPr>
        <w:t>一次性付清</w:t>
      </w:r>
      <w:r>
        <w:rPr>
          <w:rFonts w:hint="eastAsia" w:ascii="仿宋" w:hAnsi="仿宋" w:eastAsia="仿宋" w:cs="仿宋"/>
          <w:sz w:val="28"/>
          <w:szCs w:val="28"/>
        </w:rPr>
        <w:t>合同</w:t>
      </w:r>
      <w:r>
        <w:rPr>
          <w:rFonts w:hint="eastAsia" w:ascii="仿宋" w:hAnsi="仿宋" w:eastAsia="仿宋" w:cs="仿宋"/>
          <w:sz w:val="28"/>
          <w:szCs w:val="28"/>
          <w:lang w:val="en-US" w:eastAsia="zh-CN"/>
        </w:rPr>
        <w:t>金额</w:t>
      </w:r>
      <w:r>
        <w:rPr>
          <w:rFonts w:hint="eastAsia" w:ascii="仿宋" w:hAnsi="仿宋" w:eastAsia="仿宋" w:cs="仿宋"/>
          <w:sz w:val="28"/>
          <w:szCs w:val="28"/>
        </w:rPr>
        <w:t>。</w:t>
      </w:r>
    </w:p>
    <w:bookmarkEnd w:id="0"/>
    <w:p w14:paraId="403D7E87">
      <w:pPr>
        <w:pStyle w:val="27"/>
        <w:pageBreakBefore w:val="0"/>
        <w:kinsoku/>
        <w:wordWrap/>
        <w:overflowPunct/>
        <w:topLinePunct w:val="0"/>
        <w:autoSpaceDE/>
        <w:autoSpaceDN/>
        <w:bidi w:val="0"/>
        <w:adjustRightInd w:val="0"/>
        <w:snapToGrid w:val="0"/>
        <w:spacing w:line="500" w:lineRule="exact"/>
        <w:ind w:left="0" w:leftChars="0" w:firstLine="600" w:firstLineChars="200"/>
        <w:jc w:val="right"/>
        <w:textAlignment w:val="baseline"/>
        <w:rPr>
          <w:rFonts w:hint="eastAsia" w:ascii="仿宋" w:hAnsi="仿宋" w:eastAsia="仿宋" w:cs="仿宋"/>
          <w:sz w:val="30"/>
          <w:szCs w:val="30"/>
          <w:lang w:eastAsia="zh-CN"/>
        </w:rPr>
      </w:pPr>
      <w:r>
        <w:rPr>
          <w:rFonts w:hint="eastAsia" w:ascii="仿宋" w:hAnsi="仿宋" w:eastAsia="仿宋" w:cs="仿宋"/>
          <w:sz w:val="30"/>
          <w:szCs w:val="30"/>
        </w:rPr>
        <w:t>娄底职业技术学院网络管理中心</w:t>
      </w:r>
    </w:p>
    <w:p w14:paraId="6448BDA7">
      <w:pPr>
        <w:pStyle w:val="27"/>
        <w:pageBreakBefore w:val="0"/>
        <w:kinsoku/>
        <w:wordWrap/>
        <w:overflowPunct/>
        <w:topLinePunct w:val="0"/>
        <w:autoSpaceDE/>
        <w:autoSpaceDN/>
        <w:bidi w:val="0"/>
        <w:adjustRightInd w:val="0"/>
        <w:snapToGrid w:val="0"/>
        <w:spacing w:line="500" w:lineRule="exact"/>
        <w:ind w:left="0" w:leftChars="0" w:firstLine="600" w:firstLineChars="200"/>
        <w:jc w:val="right"/>
        <w:textAlignment w:val="baseline"/>
        <w:rPr>
          <w:b/>
          <w:bCs/>
          <w:sz w:val="36"/>
          <w:szCs w:val="36"/>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9</w:t>
      </w:r>
      <w:r>
        <w:rPr>
          <w:rFonts w:hint="eastAsia" w:ascii="仿宋" w:hAnsi="仿宋" w:eastAsia="仿宋" w:cs="仿宋"/>
          <w:sz w:val="30"/>
          <w:szCs w:val="30"/>
        </w:rPr>
        <w:t>月28日</w:t>
      </w:r>
    </w:p>
    <w:p w14:paraId="551FCF7D">
      <w:pPr>
        <w:pStyle w:val="27"/>
        <w:pageBreakBefore w:val="0"/>
        <w:tabs>
          <w:tab w:val="left" w:pos="7525"/>
        </w:tabs>
        <w:kinsoku/>
        <w:wordWrap/>
        <w:overflowPunct/>
        <w:topLinePunct w:val="0"/>
        <w:autoSpaceDE/>
        <w:autoSpaceDN/>
        <w:bidi w:val="0"/>
        <w:adjustRightInd w:val="0"/>
        <w:snapToGrid w:val="0"/>
        <w:ind w:left="0" w:leftChars="0" w:firstLine="723" w:firstLineChars="200"/>
        <w:textAlignment w:val="baseline"/>
        <w:rPr>
          <w:b/>
          <w:bCs/>
          <w:sz w:val="36"/>
          <w:szCs w:val="36"/>
        </w:rPr>
      </w:pPr>
    </w:p>
    <w:sectPr>
      <w:pgSz w:w="11906" w:h="16838"/>
      <w:pgMar w:top="1474" w:right="1474" w:bottom="1474" w:left="1588"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4143">
    <w:pPr>
      <w:pStyle w:val="27"/>
      <w:ind w:left="180" w:right="359" w:rightChars="171" w:hanging="180" w:hangingChars="100"/>
      <w:jc w:val="right"/>
      <w:rPr>
        <w:rFonts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873C">
    <w:pPr>
      <w:pStyle w:val="2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CFF50"/>
    <w:multiLevelType w:val="singleLevel"/>
    <w:tmpl w:val="FD8CFF50"/>
    <w:lvl w:ilvl="0" w:tentative="0">
      <w:start w:val="1"/>
      <w:numFmt w:val="decimal"/>
      <w:suff w:val="nothing"/>
      <w:lvlText w:val="%1、"/>
      <w:lvlJc w:val="left"/>
    </w:lvl>
  </w:abstractNum>
  <w:abstractNum w:abstractNumId="1">
    <w:nsid w:val="5AA77EEA"/>
    <w:multiLevelType w:val="singleLevel"/>
    <w:tmpl w:val="5AA77EEA"/>
    <w:lvl w:ilvl="0" w:tentative="0">
      <w:start w:val="1"/>
      <w:numFmt w:val="chineseCounting"/>
      <w:suff w:val="nothing"/>
      <w:lvlText w:val="%1、"/>
      <w:lvlJc w:val="left"/>
      <w:rPr>
        <w:rFonts w:cs="Times New Roman"/>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59F7"/>
    <w:rsid w:val="001E6A66"/>
    <w:rsid w:val="001E6CF1"/>
    <w:rsid w:val="001F075D"/>
    <w:rsid w:val="001F130D"/>
    <w:rsid w:val="001F1819"/>
    <w:rsid w:val="001F3A23"/>
    <w:rsid w:val="001F4878"/>
    <w:rsid w:val="001F5321"/>
    <w:rsid w:val="001F534E"/>
    <w:rsid w:val="001F5B18"/>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1391"/>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A8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96E"/>
    <w:rsid w:val="00477865"/>
    <w:rsid w:val="00480AE7"/>
    <w:rsid w:val="00480F9B"/>
    <w:rsid w:val="00482A44"/>
    <w:rsid w:val="004838AA"/>
    <w:rsid w:val="00484599"/>
    <w:rsid w:val="004851C5"/>
    <w:rsid w:val="00485335"/>
    <w:rsid w:val="00485F0D"/>
    <w:rsid w:val="00487EFD"/>
    <w:rsid w:val="00490CAB"/>
    <w:rsid w:val="004911DC"/>
    <w:rsid w:val="004920BD"/>
    <w:rsid w:val="004944B6"/>
    <w:rsid w:val="00494A80"/>
    <w:rsid w:val="00494F3A"/>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4DB7"/>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15E74"/>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2612"/>
    <w:rsid w:val="008D2C54"/>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4572"/>
    <w:rsid w:val="00955A0A"/>
    <w:rsid w:val="00956792"/>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1C40"/>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06767"/>
    <w:rsid w:val="00B10AC0"/>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275"/>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948"/>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4F02"/>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37DD0"/>
    <w:rsid w:val="00F4022D"/>
    <w:rsid w:val="00F40BDA"/>
    <w:rsid w:val="00F419C8"/>
    <w:rsid w:val="00F41C30"/>
    <w:rsid w:val="00F4352C"/>
    <w:rsid w:val="00F435DD"/>
    <w:rsid w:val="00F43806"/>
    <w:rsid w:val="00F4423A"/>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56"/>
    <w:rsid w:val="00F717A9"/>
    <w:rsid w:val="00F725E3"/>
    <w:rsid w:val="00F72893"/>
    <w:rsid w:val="00F72F75"/>
    <w:rsid w:val="00F744CB"/>
    <w:rsid w:val="00F74885"/>
    <w:rsid w:val="00F75D7F"/>
    <w:rsid w:val="00F808C8"/>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4A36"/>
    <w:rsid w:val="00FD5B9A"/>
    <w:rsid w:val="00FD5BAB"/>
    <w:rsid w:val="00FD6621"/>
    <w:rsid w:val="00FE058D"/>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450EAF"/>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4E40E6"/>
    <w:rsid w:val="0C656B92"/>
    <w:rsid w:val="0C837CD0"/>
    <w:rsid w:val="0C8F7000"/>
    <w:rsid w:val="0CB1666B"/>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B601F1"/>
    <w:rsid w:val="13C7086C"/>
    <w:rsid w:val="13D04D49"/>
    <w:rsid w:val="140B20C4"/>
    <w:rsid w:val="144B2FBE"/>
    <w:rsid w:val="14505A4B"/>
    <w:rsid w:val="148100AB"/>
    <w:rsid w:val="14860DB6"/>
    <w:rsid w:val="14873181"/>
    <w:rsid w:val="1488421D"/>
    <w:rsid w:val="14A20A4E"/>
    <w:rsid w:val="14A52BF6"/>
    <w:rsid w:val="14B453E1"/>
    <w:rsid w:val="14B97C5E"/>
    <w:rsid w:val="14D4230D"/>
    <w:rsid w:val="14DF577A"/>
    <w:rsid w:val="14E00630"/>
    <w:rsid w:val="14F750DB"/>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D0AF3"/>
    <w:rsid w:val="19DF0487"/>
    <w:rsid w:val="19F20D5D"/>
    <w:rsid w:val="1A20730C"/>
    <w:rsid w:val="1A2832FE"/>
    <w:rsid w:val="1A4F6D31"/>
    <w:rsid w:val="1A763982"/>
    <w:rsid w:val="1A960B65"/>
    <w:rsid w:val="1B0F6E8E"/>
    <w:rsid w:val="1B106D8A"/>
    <w:rsid w:val="1B205542"/>
    <w:rsid w:val="1B292911"/>
    <w:rsid w:val="1B2B6266"/>
    <w:rsid w:val="1B41045A"/>
    <w:rsid w:val="1B446E1C"/>
    <w:rsid w:val="1B621DAC"/>
    <w:rsid w:val="1B7F367F"/>
    <w:rsid w:val="1B815540"/>
    <w:rsid w:val="1BBF1A5C"/>
    <w:rsid w:val="1BED15A4"/>
    <w:rsid w:val="1BFE6D4A"/>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840454"/>
    <w:rsid w:val="1D8F0FE6"/>
    <w:rsid w:val="1DB9374D"/>
    <w:rsid w:val="1DD3548B"/>
    <w:rsid w:val="1DD8474B"/>
    <w:rsid w:val="1DED21D8"/>
    <w:rsid w:val="1E020E32"/>
    <w:rsid w:val="1E1A2F2F"/>
    <w:rsid w:val="1E367D70"/>
    <w:rsid w:val="1E8D1882"/>
    <w:rsid w:val="1E992338"/>
    <w:rsid w:val="1EE940B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482D50"/>
    <w:rsid w:val="24776D35"/>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BA423D"/>
    <w:rsid w:val="2BC43CF6"/>
    <w:rsid w:val="2BC83FDD"/>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D621E9"/>
    <w:rsid w:val="2DE64BE4"/>
    <w:rsid w:val="2DF32A77"/>
    <w:rsid w:val="2E001A8A"/>
    <w:rsid w:val="2E0F3229"/>
    <w:rsid w:val="2E1D11BE"/>
    <w:rsid w:val="2E2863DE"/>
    <w:rsid w:val="2E301A1F"/>
    <w:rsid w:val="2E3B7E31"/>
    <w:rsid w:val="2E687CC2"/>
    <w:rsid w:val="2E777744"/>
    <w:rsid w:val="2E893C55"/>
    <w:rsid w:val="2EB37C92"/>
    <w:rsid w:val="2EC2591C"/>
    <w:rsid w:val="2EC927B1"/>
    <w:rsid w:val="2F3036A9"/>
    <w:rsid w:val="2F3C11BB"/>
    <w:rsid w:val="2F6E4C1D"/>
    <w:rsid w:val="2F74270E"/>
    <w:rsid w:val="2FAE3A1A"/>
    <w:rsid w:val="2FDF5333"/>
    <w:rsid w:val="2FE71035"/>
    <w:rsid w:val="301D18BE"/>
    <w:rsid w:val="30405C52"/>
    <w:rsid w:val="30477F55"/>
    <w:rsid w:val="30572FE7"/>
    <w:rsid w:val="305E27F2"/>
    <w:rsid w:val="30626B2D"/>
    <w:rsid w:val="30672B40"/>
    <w:rsid w:val="306931F5"/>
    <w:rsid w:val="306A2BEF"/>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CF0DE1"/>
    <w:rsid w:val="36D86F59"/>
    <w:rsid w:val="36FE5BDE"/>
    <w:rsid w:val="371C43D6"/>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7E042D"/>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23516"/>
    <w:rsid w:val="43370046"/>
    <w:rsid w:val="43457A9F"/>
    <w:rsid w:val="4358223B"/>
    <w:rsid w:val="435E0A5C"/>
    <w:rsid w:val="4398445F"/>
    <w:rsid w:val="43A12162"/>
    <w:rsid w:val="43B53707"/>
    <w:rsid w:val="43C861CD"/>
    <w:rsid w:val="43DA059B"/>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2A5551"/>
    <w:rsid w:val="48387180"/>
    <w:rsid w:val="48580F99"/>
    <w:rsid w:val="485C20D5"/>
    <w:rsid w:val="486425A4"/>
    <w:rsid w:val="48700817"/>
    <w:rsid w:val="48743174"/>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C41196"/>
    <w:rsid w:val="4ADA1310"/>
    <w:rsid w:val="4AF656B7"/>
    <w:rsid w:val="4B2276E5"/>
    <w:rsid w:val="4B285104"/>
    <w:rsid w:val="4B2F4E7A"/>
    <w:rsid w:val="4B3437E1"/>
    <w:rsid w:val="4B8A318A"/>
    <w:rsid w:val="4B9C7846"/>
    <w:rsid w:val="4BA820E7"/>
    <w:rsid w:val="4BBC183C"/>
    <w:rsid w:val="4BCF3040"/>
    <w:rsid w:val="4BDC674C"/>
    <w:rsid w:val="4BF07C93"/>
    <w:rsid w:val="4BFD0A1C"/>
    <w:rsid w:val="4C2C3E01"/>
    <w:rsid w:val="4C546663"/>
    <w:rsid w:val="4C651271"/>
    <w:rsid w:val="4C7F005A"/>
    <w:rsid w:val="4C94079B"/>
    <w:rsid w:val="4C9A6AB7"/>
    <w:rsid w:val="4CAA3FCA"/>
    <w:rsid w:val="4CC51E33"/>
    <w:rsid w:val="4CDC4A8A"/>
    <w:rsid w:val="4CEA63B0"/>
    <w:rsid w:val="4CEC4BA2"/>
    <w:rsid w:val="4CEF109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8F6DA3"/>
    <w:rsid w:val="4E9130E0"/>
    <w:rsid w:val="4EAB6910"/>
    <w:rsid w:val="4EC8758B"/>
    <w:rsid w:val="4EE44294"/>
    <w:rsid w:val="4EE55BAF"/>
    <w:rsid w:val="4F052895"/>
    <w:rsid w:val="4F0A3341"/>
    <w:rsid w:val="4F1B064F"/>
    <w:rsid w:val="4F3426A7"/>
    <w:rsid w:val="4F624227"/>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C51AB5"/>
    <w:rsid w:val="51D27BF3"/>
    <w:rsid w:val="51EF6B2D"/>
    <w:rsid w:val="520756AD"/>
    <w:rsid w:val="5228022A"/>
    <w:rsid w:val="522A5670"/>
    <w:rsid w:val="522C09F4"/>
    <w:rsid w:val="523967A2"/>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46941"/>
    <w:rsid w:val="548C7F65"/>
    <w:rsid w:val="54A044E6"/>
    <w:rsid w:val="54D219F8"/>
    <w:rsid w:val="54D2616C"/>
    <w:rsid w:val="54F5723A"/>
    <w:rsid w:val="54FF189F"/>
    <w:rsid w:val="55012DCC"/>
    <w:rsid w:val="55077B60"/>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486695"/>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783144"/>
    <w:rsid w:val="6798164F"/>
    <w:rsid w:val="67B01879"/>
    <w:rsid w:val="67E83F46"/>
    <w:rsid w:val="67E96D76"/>
    <w:rsid w:val="681745EC"/>
    <w:rsid w:val="681D1AAE"/>
    <w:rsid w:val="685524A2"/>
    <w:rsid w:val="686E7BF0"/>
    <w:rsid w:val="68824E81"/>
    <w:rsid w:val="68843114"/>
    <w:rsid w:val="68895D92"/>
    <w:rsid w:val="68A53D54"/>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4022E6"/>
    <w:rsid w:val="6D5A153B"/>
    <w:rsid w:val="6D6269A9"/>
    <w:rsid w:val="6D842905"/>
    <w:rsid w:val="6D9567D6"/>
    <w:rsid w:val="6D974175"/>
    <w:rsid w:val="6DA520EB"/>
    <w:rsid w:val="6DAA7180"/>
    <w:rsid w:val="6DBC254B"/>
    <w:rsid w:val="6DBD3434"/>
    <w:rsid w:val="6DC24486"/>
    <w:rsid w:val="6DF646E5"/>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911E17"/>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E79BC"/>
    <w:rsid w:val="71D0213B"/>
    <w:rsid w:val="71D40BE5"/>
    <w:rsid w:val="71D55BE7"/>
    <w:rsid w:val="71E712C3"/>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6502C"/>
    <w:rsid w:val="74EA7D70"/>
    <w:rsid w:val="750A7997"/>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7616B"/>
    <w:rsid w:val="7C2026C0"/>
    <w:rsid w:val="7C2626A9"/>
    <w:rsid w:val="7C5424EB"/>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D419BA"/>
    <w:rsid w:val="7FE07082"/>
    <w:rsid w:val="7FEE6E8F"/>
    <w:rsid w:val="7FFF02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jc w:val="center"/>
      <w:outlineLvl w:val="0"/>
    </w:pPr>
    <w:rPr>
      <w:b/>
      <w:bCs/>
      <w:sz w:val="24"/>
      <w:szCs w:val="20"/>
    </w:rPr>
  </w:style>
  <w:style w:type="paragraph" w:styleId="3">
    <w:name w:val="heading 2"/>
    <w:basedOn w:val="1"/>
    <w:next w:val="1"/>
    <w:link w:val="60"/>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semiHidden/>
    <w:qFormat/>
    <w:uiPriority w:val="0"/>
    <w:pPr>
      <w:jc w:val="left"/>
    </w:pPr>
  </w:style>
  <w:style w:type="paragraph" w:styleId="15">
    <w:name w:val="Salutation"/>
    <w:basedOn w:val="1"/>
    <w:next w:val="1"/>
    <w:link w:val="80"/>
    <w:qFormat/>
    <w:uiPriority w:val="0"/>
    <w:rPr>
      <w:rFonts w:ascii="仿宋_GB2312" w:eastAsia="仿宋_GB2312"/>
      <w:sz w:val="24"/>
    </w:rPr>
  </w:style>
  <w:style w:type="paragraph" w:styleId="16">
    <w:name w:val="Body Text"/>
    <w:basedOn w:val="1"/>
    <w:link w:val="69"/>
    <w:qFormat/>
    <w:uiPriority w:val="0"/>
    <w:pPr>
      <w:spacing w:after="120"/>
    </w:pPr>
  </w:style>
  <w:style w:type="paragraph" w:styleId="17">
    <w:name w:val="Body Text Indent"/>
    <w:basedOn w:val="1"/>
    <w:next w:val="18"/>
    <w:link w:val="72"/>
    <w:qFormat/>
    <w:uiPriority w:val="0"/>
    <w:pPr>
      <w:spacing w:after="120"/>
      <w:ind w:left="420" w:leftChars="200"/>
    </w:pPr>
  </w:style>
  <w:style w:type="paragraph" w:styleId="18">
    <w:name w:val="Body Text First Indent 2"/>
    <w:basedOn w:val="17"/>
    <w:next w:val="12"/>
    <w:qFormat/>
    <w:uiPriority w:val="0"/>
    <w:pPr>
      <w:ind w:firstLine="420" w:firstLine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2">
    <w:name w:val="Plain Text"/>
    <w:basedOn w:val="1"/>
    <w:link w:val="74"/>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85"/>
    <w:qFormat/>
    <w:uiPriority w:val="0"/>
    <w:rPr>
      <w:sz w:val="24"/>
      <w:szCs w:val="20"/>
    </w:rPr>
  </w:style>
  <w:style w:type="paragraph" w:styleId="25">
    <w:name w:val="Body Text Indent 2"/>
    <w:basedOn w:val="1"/>
    <w:link w:val="82"/>
    <w:qFormat/>
    <w:uiPriority w:val="0"/>
    <w:pPr>
      <w:spacing w:after="120" w:line="480" w:lineRule="auto"/>
      <w:ind w:left="420" w:leftChars="200"/>
    </w:pPr>
  </w:style>
  <w:style w:type="paragraph" w:styleId="26">
    <w:name w:val="Balloon Text"/>
    <w:basedOn w:val="1"/>
    <w:link w:val="99"/>
    <w:qFormat/>
    <w:uiPriority w:val="0"/>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asciiTheme="minorEastAsia" w:hAnsiTheme="minorEastAsia" w:eastAsiaTheme="minorEastAsia"/>
      <w:b/>
      <w:sz w:val="24"/>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1">
    <w:name w:val="toc 6"/>
    <w:basedOn w:val="1"/>
    <w:next w:val="1"/>
    <w:qFormat/>
    <w:uiPriority w:val="39"/>
    <w:pPr>
      <w:ind w:left="2100"/>
    </w:pPr>
    <w:rPr>
      <w:szCs w:val="20"/>
    </w:rPr>
  </w:style>
  <w:style w:type="paragraph" w:styleId="32">
    <w:name w:val="Body Text Indent 3"/>
    <w:basedOn w:val="1"/>
    <w:link w:val="8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ind w:left="200" w:leftChars="200"/>
    </w:pPr>
    <w:rPr>
      <w:rFonts w:eastAsiaTheme="majorEastAsia"/>
      <w:b/>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81"/>
    <w:qFormat/>
    <w:uiPriority w:val="0"/>
    <w:pPr>
      <w:spacing w:after="120" w:line="480" w:lineRule="auto"/>
    </w:pPr>
  </w:style>
  <w:style w:type="paragraph" w:styleId="36">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8"/>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basedOn w:val="43"/>
    <w:qFormat/>
    <w:uiPriority w:val="20"/>
    <w:rPr>
      <w:color w:val="CC0000"/>
    </w:rPr>
  </w:style>
  <w:style w:type="character" w:styleId="48">
    <w:name w:val="HTML Definition"/>
    <w:basedOn w:val="43"/>
    <w:semiHidden/>
    <w:unhideWhenUsed/>
    <w:qFormat/>
    <w:uiPriority w:val="99"/>
  </w:style>
  <w:style w:type="character" w:styleId="49">
    <w:name w:val="HTML Variable"/>
    <w:basedOn w:val="43"/>
    <w:semiHidden/>
    <w:unhideWhenUsed/>
    <w:qFormat/>
    <w:uiPriority w:val="99"/>
  </w:style>
  <w:style w:type="character" w:styleId="50">
    <w:name w:val="Hyperlink"/>
    <w:qFormat/>
    <w:uiPriority w:val="99"/>
    <w:rPr>
      <w:color w:val="136EC2"/>
      <w:u w:val="single"/>
    </w:rPr>
  </w:style>
  <w:style w:type="character" w:styleId="51">
    <w:name w:val="HTML Code"/>
    <w:basedOn w:val="43"/>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qFormat/>
    <w:uiPriority w:val="0"/>
    <w:rPr>
      <w:sz w:val="21"/>
      <w:szCs w:val="21"/>
    </w:rPr>
  </w:style>
  <w:style w:type="character" w:styleId="53">
    <w:name w:val="HTML Cite"/>
    <w:basedOn w:val="43"/>
    <w:semiHidden/>
    <w:unhideWhenUsed/>
    <w:qFormat/>
    <w:uiPriority w:val="99"/>
    <w:rPr>
      <w:color w:val="008000"/>
    </w:rPr>
  </w:style>
  <w:style w:type="character" w:styleId="54">
    <w:name w:val="HTML Keyboard"/>
    <w:basedOn w:val="43"/>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semiHidden/>
    <w:unhideWhenUsed/>
    <w:qFormat/>
    <w:uiPriority w:val="99"/>
    <w:rPr>
      <w:rFonts w:hint="default" w:ascii="Consolas" w:hAnsi="Consolas" w:eastAsia="Consolas" w:cs="Consolas"/>
      <w:sz w:val="21"/>
      <w:szCs w:val="21"/>
    </w:rPr>
  </w:style>
  <w:style w:type="paragraph" w:customStyle="1" w:styleId="56">
    <w:name w:val="正文格式"/>
    <w:basedOn w:val="1"/>
    <w:qFormat/>
    <w:uiPriority w:val="0"/>
    <w:pPr>
      <w:widowControl/>
      <w:adjustRightInd w:val="0"/>
      <w:snapToGrid w:val="0"/>
      <w:spacing w:line="360" w:lineRule="auto"/>
      <w:ind w:firstLine="527"/>
      <w:textAlignment w:val="baseline"/>
    </w:pPr>
    <w:rPr>
      <w:kern w:val="0"/>
      <w:sz w:val="24"/>
    </w:rPr>
  </w:style>
  <w:style w:type="paragraph" w:customStyle="1" w:styleId="57">
    <w:name w:val="正文缩进1"/>
    <w:basedOn w:val="1"/>
    <w:qFormat/>
    <w:uiPriority w:val="99"/>
    <w:pPr>
      <w:widowControl/>
      <w:ind w:firstLine="420"/>
      <w:jc w:val="left"/>
    </w:pPr>
    <w:rPr>
      <w:kern w:val="0"/>
    </w:rPr>
  </w:style>
  <w:style w:type="paragraph" w:customStyle="1" w:styleId="58">
    <w:name w:val="列出段落1"/>
    <w:basedOn w:val="1"/>
    <w:qFormat/>
    <w:uiPriority w:val="0"/>
    <w:pPr>
      <w:ind w:firstLine="420" w:firstLineChars="200"/>
    </w:pPr>
    <w:rPr>
      <w:szCs w:val="22"/>
    </w:rPr>
  </w:style>
  <w:style w:type="character" w:customStyle="1" w:styleId="59">
    <w:name w:val="标题 1 Char"/>
    <w:basedOn w:val="43"/>
    <w:link w:val="2"/>
    <w:qFormat/>
    <w:uiPriority w:val="0"/>
    <w:rPr>
      <w:rFonts w:ascii="Times New Roman" w:hAnsi="Times New Roman" w:eastAsia="宋体" w:cs="Times New Roman"/>
      <w:b/>
      <w:bCs/>
      <w:sz w:val="24"/>
      <w:szCs w:val="20"/>
    </w:rPr>
  </w:style>
  <w:style w:type="character" w:customStyle="1" w:styleId="60">
    <w:name w:val="标题 2 Char"/>
    <w:basedOn w:val="43"/>
    <w:link w:val="3"/>
    <w:qFormat/>
    <w:uiPriority w:val="0"/>
    <w:rPr>
      <w:rFonts w:ascii="Arial" w:hAnsi="Arial" w:eastAsia="宋体" w:cs="Times New Roman"/>
      <w:b/>
      <w:bCs/>
      <w:sz w:val="24"/>
      <w:szCs w:val="32"/>
    </w:rPr>
  </w:style>
  <w:style w:type="character" w:customStyle="1" w:styleId="61">
    <w:name w:val="标题 3 Char"/>
    <w:basedOn w:val="43"/>
    <w:link w:val="4"/>
    <w:qFormat/>
    <w:uiPriority w:val="0"/>
    <w:rPr>
      <w:rFonts w:ascii="Times New Roman" w:hAnsi="Times New Roman" w:eastAsia="宋体" w:cs="Times New Roman"/>
      <w:b/>
      <w:bCs/>
      <w:sz w:val="32"/>
      <w:szCs w:val="32"/>
    </w:rPr>
  </w:style>
  <w:style w:type="character" w:customStyle="1" w:styleId="62">
    <w:name w:val="标题 4 Char"/>
    <w:basedOn w:val="43"/>
    <w:link w:val="5"/>
    <w:qFormat/>
    <w:uiPriority w:val="0"/>
    <w:rPr>
      <w:rFonts w:ascii="Arial" w:hAnsi="Arial" w:eastAsia="黑体" w:cs="Times New Roman"/>
      <w:b/>
      <w:bCs/>
      <w:sz w:val="28"/>
      <w:szCs w:val="28"/>
    </w:rPr>
  </w:style>
  <w:style w:type="character" w:customStyle="1" w:styleId="63">
    <w:name w:val="标题 5 Char"/>
    <w:basedOn w:val="43"/>
    <w:link w:val="6"/>
    <w:qFormat/>
    <w:uiPriority w:val="0"/>
    <w:rPr>
      <w:rFonts w:ascii="Times New Roman" w:hAnsi="Times New Roman" w:eastAsia="宋体" w:cs="Times New Roman"/>
      <w:b/>
      <w:bCs/>
      <w:kern w:val="0"/>
      <w:sz w:val="28"/>
      <w:szCs w:val="28"/>
    </w:rPr>
  </w:style>
  <w:style w:type="character" w:customStyle="1" w:styleId="64">
    <w:name w:val="标题 6 Char"/>
    <w:basedOn w:val="43"/>
    <w:link w:val="7"/>
    <w:qFormat/>
    <w:uiPriority w:val="0"/>
    <w:rPr>
      <w:rFonts w:ascii="Arial" w:hAnsi="Arial" w:eastAsia="黑体" w:cs="Times New Roman"/>
      <w:b/>
      <w:bCs/>
      <w:kern w:val="0"/>
      <w:sz w:val="24"/>
      <w:szCs w:val="24"/>
    </w:rPr>
  </w:style>
  <w:style w:type="character" w:customStyle="1" w:styleId="65">
    <w:name w:val="标题 7 Char"/>
    <w:basedOn w:val="43"/>
    <w:link w:val="8"/>
    <w:qFormat/>
    <w:uiPriority w:val="0"/>
    <w:rPr>
      <w:rFonts w:ascii="Times New Roman" w:hAnsi="Times New Roman" w:eastAsia="宋体" w:cs="Times New Roman"/>
      <w:b/>
      <w:bCs/>
      <w:kern w:val="0"/>
      <w:sz w:val="24"/>
      <w:szCs w:val="24"/>
    </w:rPr>
  </w:style>
  <w:style w:type="character" w:customStyle="1" w:styleId="66">
    <w:name w:val="标题 8 Char"/>
    <w:basedOn w:val="43"/>
    <w:link w:val="9"/>
    <w:qFormat/>
    <w:uiPriority w:val="0"/>
    <w:rPr>
      <w:rFonts w:ascii="Arial" w:hAnsi="Arial" w:eastAsia="黑体" w:cs="Times New Roman"/>
      <w:kern w:val="0"/>
      <w:sz w:val="24"/>
      <w:szCs w:val="24"/>
    </w:rPr>
  </w:style>
  <w:style w:type="character" w:customStyle="1" w:styleId="67">
    <w:name w:val="标题 9 Char"/>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Char"/>
    <w:basedOn w:val="43"/>
    <w:link w:val="16"/>
    <w:qFormat/>
    <w:uiPriority w:val="0"/>
    <w:rPr>
      <w:rFonts w:ascii="Times New Roman" w:hAnsi="Times New Roman" w:eastAsia="宋体" w:cs="Times New Roman"/>
      <w:szCs w:val="24"/>
    </w:rPr>
  </w:style>
  <w:style w:type="character" w:customStyle="1" w:styleId="70">
    <w:name w:val="页脚 Char"/>
    <w:basedOn w:val="43"/>
    <w:link w:val="27"/>
    <w:qFormat/>
    <w:uiPriority w:val="99"/>
    <w:rPr>
      <w:rFonts w:ascii="Times New Roman" w:hAnsi="Times New Roman" w:eastAsia="宋体" w:cs="Times New Roman"/>
      <w:sz w:val="18"/>
      <w:szCs w:val="18"/>
    </w:rPr>
  </w:style>
  <w:style w:type="character" w:customStyle="1" w:styleId="71">
    <w:name w:val="页眉 Char"/>
    <w:basedOn w:val="43"/>
    <w:link w:val="28"/>
    <w:qFormat/>
    <w:uiPriority w:val="0"/>
    <w:rPr>
      <w:rFonts w:ascii="Times New Roman" w:hAnsi="Times New Roman" w:eastAsia="宋体" w:cs="Times New Roman"/>
      <w:sz w:val="18"/>
      <w:szCs w:val="18"/>
    </w:rPr>
  </w:style>
  <w:style w:type="character" w:customStyle="1" w:styleId="72">
    <w:name w:val="正文文本缩进 Char"/>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Char"/>
    <w:basedOn w:val="43"/>
    <w:link w:val="22"/>
    <w:qFormat/>
    <w:uiPriority w:val="0"/>
    <w:rPr>
      <w:rFonts w:ascii="宋体" w:hAnsi="Courier New" w:eastAsia="宋体" w:cs="Courier New"/>
      <w:szCs w:val="21"/>
    </w:rPr>
  </w:style>
  <w:style w:type="character" w:customStyle="1" w:styleId="75">
    <w:name w:val="批注文字 Char"/>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qFormat/>
    <w:uiPriority w:val="0"/>
    <w:rPr>
      <w:rFonts w:ascii="宋体" w:hAnsi="宋体"/>
      <w:b/>
      <w:sz w:val="28"/>
      <w:szCs w:val="28"/>
    </w:rPr>
  </w:style>
  <w:style w:type="paragraph" w:customStyle="1" w:styleId="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Char"/>
    <w:basedOn w:val="43"/>
    <w:link w:val="36"/>
    <w:qFormat/>
    <w:uiPriority w:val="0"/>
    <w:rPr>
      <w:rFonts w:ascii="Arial" w:hAnsi="Arial" w:eastAsia="宋体" w:cs="Arial"/>
      <w:kern w:val="0"/>
      <w:sz w:val="24"/>
      <w:szCs w:val="24"/>
    </w:rPr>
  </w:style>
  <w:style w:type="character" w:customStyle="1" w:styleId="80">
    <w:name w:val="称呼 Char"/>
    <w:basedOn w:val="43"/>
    <w:link w:val="15"/>
    <w:qFormat/>
    <w:uiPriority w:val="0"/>
    <w:rPr>
      <w:rFonts w:ascii="仿宋_GB2312" w:hAnsi="Times New Roman" w:eastAsia="仿宋_GB2312" w:cs="Times New Roman"/>
      <w:sz w:val="24"/>
      <w:szCs w:val="24"/>
    </w:rPr>
  </w:style>
  <w:style w:type="character" w:customStyle="1" w:styleId="81">
    <w:name w:val="正文文本 2 Char"/>
    <w:basedOn w:val="43"/>
    <w:link w:val="35"/>
    <w:qFormat/>
    <w:uiPriority w:val="0"/>
    <w:rPr>
      <w:rFonts w:ascii="Times New Roman" w:hAnsi="Times New Roman" w:eastAsia="宋体" w:cs="Times New Roman"/>
      <w:szCs w:val="24"/>
    </w:rPr>
  </w:style>
  <w:style w:type="character" w:customStyle="1" w:styleId="82">
    <w:name w:val="正文文本缩进 2 Char"/>
    <w:basedOn w:val="43"/>
    <w:link w:val="25"/>
    <w:qFormat/>
    <w:uiPriority w:val="0"/>
    <w:rPr>
      <w:rFonts w:ascii="Times New Roman" w:hAnsi="Times New Roman" w:eastAsia="宋体" w:cs="Times New Roman"/>
      <w:szCs w:val="24"/>
    </w:rPr>
  </w:style>
  <w:style w:type="paragraph" w:customStyle="1" w:styleId="83">
    <w:name w:val="Char"/>
    <w:basedOn w:val="1"/>
    <w:qFormat/>
    <w:uiPriority w:val="0"/>
    <w:pPr>
      <w:tabs>
        <w:tab w:val="left" w:pos="360"/>
      </w:tabs>
      <w:ind w:left="360" w:hanging="360" w:hangingChars="200"/>
    </w:pPr>
    <w:rPr>
      <w:sz w:val="24"/>
    </w:rPr>
  </w:style>
  <w:style w:type="character" w:customStyle="1" w:styleId="84">
    <w:name w:val="正文文本缩进 3 Char"/>
    <w:basedOn w:val="43"/>
    <w:link w:val="32"/>
    <w:qFormat/>
    <w:uiPriority w:val="0"/>
    <w:rPr>
      <w:rFonts w:ascii="Times New Roman" w:hAnsi="Times New Roman" w:eastAsia="宋体" w:cs="Times New Roman"/>
      <w:sz w:val="16"/>
      <w:szCs w:val="16"/>
    </w:rPr>
  </w:style>
  <w:style w:type="character" w:customStyle="1" w:styleId="85">
    <w:name w:val="日期 Char"/>
    <w:basedOn w:val="43"/>
    <w:link w:val="24"/>
    <w:qFormat/>
    <w:uiPriority w:val="0"/>
    <w:rPr>
      <w:rFonts w:ascii="Times New Roman" w:hAnsi="Times New Roman" w:eastAsia="宋体" w:cs="Times New Roman"/>
      <w:sz w:val="24"/>
      <w:szCs w:val="20"/>
    </w:rPr>
  </w:style>
  <w:style w:type="paragraph" w:customStyle="1" w:styleId="86">
    <w:name w:val="样式1"/>
    <w:basedOn w:val="1"/>
    <w:link w:val="118"/>
    <w:qFormat/>
    <w:uiPriority w:val="0"/>
    <w:pPr>
      <w:tabs>
        <w:tab w:val="left" w:pos="360"/>
      </w:tabs>
      <w:adjustRightInd w:val="0"/>
      <w:ind w:left="360" w:hanging="360"/>
      <w:textAlignment w:val="baseline"/>
    </w:pPr>
    <w:rPr>
      <w:rFonts w:ascii="宋体" w:hAnsi="宋体"/>
      <w:kern w:val="0"/>
      <w:szCs w:val="21"/>
    </w:rPr>
  </w:style>
  <w:style w:type="character" w:customStyle="1" w:styleId="87">
    <w:name w:val="p0 Char"/>
    <w:link w:val="88"/>
    <w:qFormat/>
    <w:uiPriority w:val="0"/>
    <w:rPr>
      <w:rFonts w:eastAsia="宋体"/>
      <w:szCs w:val="21"/>
    </w:rPr>
  </w:style>
  <w:style w:type="paragraph" w:customStyle="1" w:styleId="88">
    <w:name w:val="p0"/>
    <w:basedOn w:val="1"/>
    <w:link w:val="87"/>
    <w:qFormat/>
    <w:uiPriority w:val="0"/>
    <w:pPr>
      <w:widowControl/>
    </w:pPr>
    <w:rPr>
      <w:rFonts w:asciiTheme="minorHAnsi" w:hAnsiTheme="minorHAnsi" w:cstheme="minorBidi"/>
      <w:szCs w:val="21"/>
    </w:rPr>
  </w:style>
  <w:style w:type="paragraph" w:customStyle="1" w:styleId="8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qFormat/>
    <w:uiPriority w:val="0"/>
    <w:rPr>
      <w:rFonts w:ascii="Tahoma" w:hAnsi="Tahoma"/>
    </w:rPr>
  </w:style>
  <w:style w:type="character" w:customStyle="1" w:styleId="91">
    <w:name w:val="文档结构图 Char"/>
    <w:basedOn w:val="43"/>
    <w:link w:val="13"/>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7">
    <w:name w:val="标题 1 +"/>
    <w:basedOn w:val="2"/>
    <w:next w:val="1"/>
    <w:qFormat/>
    <w:uiPriority w:val="0"/>
    <w:pPr>
      <w:keepLines/>
      <w:spacing w:line="600" w:lineRule="auto"/>
    </w:pPr>
    <w:rPr>
      <w:rFonts w:eastAsia="黑体"/>
      <w:kern w:val="0"/>
      <w:sz w:val="32"/>
      <w:szCs w:val="32"/>
    </w:rPr>
  </w:style>
  <w:style w:type="character" w:customStyle="1" w:styleId="98">
    <w:name w:val="批注主题 Char"/>
    <w:basedOn w:val="75"/>
    <w:link w:val="40"/>
    <w:qFormat/>
    <w:uiPriority w:val="0"/>
    <w:rPr>
      <w:rFonts w:ascii="Times New Roman" w:hAnsi="Times New Roman" w:eastAsia="宋体" w:cs="Times New Roman"/>
      <w:b/>
      <w:bCs/>
      <w:szCs w:val="24"/>
    </w:rPr>
  </w:style>
  <w:style w:type="character" w:customStyle="1" w:styleId="99">
    <w:name w:val="批注框文本 Char"/>
    <w:basedOn w:val="43"/>
    <w:link w:val="26"/>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qFormat/>
    <w:uiPriority w:val="0"/>
    <w:rPr>
      <w:szCs w:val="20"/>
    </w:rPr>
  </w:style>
  <w:style w:type="paragraph" w:customStyle="1" w:styleId="103">
    <w:name w:val="p16"/>
    <w:basedOn w:val="1"/>
    <w:qFormat/>
    <w:uiPriority w:val="0"/>
    <w:pPr>
      <w:widowControl/>
      <w:jc w:val="left"/>
    </w:pPr>
    <w:rPr>
      <w:kern w:val="0"/>
      <w:szCs w:val="21"/>
    </w:rPr>
  </w:style>
  <w:style w:type="paragraph" w:customStyle="1" w:styleId="10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qFormat/>
    <w:uiPriority w:val="99"/>
    <w:pPr>
      <w:ind w:firstLine="420" w:firstLineChars="200"/>
    </w:pPr>
  </w:style>
  <w:style w:type="character" w:customStyle="1" w:styleId="110">
    <w:name w:val="fontstyle01"/>
    <w:basedOn w:val="43"/>
    <w:qFormat/>
    <w:uiPriority w:val="0"/>
    <w:rPr>
      <w:rFonts w:hint="eastAsia" w:ascii="宋体" w:hAnsi="宋体" w:eastAsia="宋体"/>
      <w:color w:val="000000"/>
      <w:sz w:val="24"/>
      <w:szCs w:val="24"/>
    </w:rPr>
  </w:style>
  <w:style w:type="character" w:customStyle="1" w:styleId="111">
    <w:name w:val="fontstyle11"/>
    <w:basedOn w:val="43"/>
    <w:qFormat/>
    <w:uiPriority w:val="0"/>
    <w:rPr>
      <w:rFonts w:hint="default" w:ascii="TimesNewRomanPSMT" w:hAnsi="TimesNewRomanPSMT"/>
      <w:color w:val="000000"/>
      <w:sz w:val="24"/>
      <w:szCs w:val="24"/>
    </w:rPr>
  </w:style>
  <w:style w:type="paragraph" w:customStyle="1" w:styleId="112">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3">
    <w:name w:val="fontstyle21"/>
    <w:basedOn w:val="43"/>
    <w:qFormat/>
    <w:uiPriority w:val="0"/>
    <w:rPr>
      <w:rFonts w:hint="eastAsia" w:ascii="宋体" w:hAnsi="宋体" w:eastAsia="宋体"/>
      <w:color w:val="993300"/>
      <w:sz w:val="24"/>
      <w:szCs w:val="24"/>
    </w:rPr>
  </w:style>
  <w:style w:type="character" w:customStyle="1" w:styleId="114">
    <w:name w:val="fontstyle31"/>
    <w:basedOn w:val="43"/>
    <w:qFormat/>
    <w:uiPriority w:val="0"/>
    <w:rPr>
      <w:rFonts w:hint="default" w:ascii="Arial" w:hAnsi="Arial" w:cs="Arial"/>
      <w:color w:val="993300"/>
      <w:sz w:val="24"/>
      <w:szCs w:val="24"/>
    </w:rPr>
  </w:style>
  <w:style w:type="character" w:customStyle="1" w:styleId="115">
    <w:name w:val="列出段落 Char"/>
    <w:link w:val="109"/>
    <w:qFormat/>
    <w:uiPriority w:val="0"/>
    <w:rPr>
      <w:rFonts w:ascii="Times New Roman" w:hAnsi="Times New Roman" w:eastAsia="宋体" w:cs="Times New Roman"/>
      <w:szCs w:val="24"/>
    </w:rPr>
  </w:style>
  <w:style w:type="character" w:customStyle="1" w:styleId="116">
    <w:name w:val="标题 Char"/>
    <w:link w:val="39"/>
    <w:qFormat/>
    <w:uiPriority w:val="0"/>
    <w:rPr>
      <w:b/>
      <w:sz w:val="32"/>
    </w:rPr>
  </w:style>
  <w:style w:type="character" w:customStyle="1" w:styleId="117">
    <w:name w:val="标题 Char1"/>
    <w:basedOn w:val="43"/>
    <w:qFormat/>
    <w:uiPriority w:val="10"/>
    <w:rPr>
      <w:rFonts w:eastAsia="宋体" w:asciiTheme="majorHAnsi" w:hAnsiTheme="majorHAnsi" w:cstheme="majorBidi"/>
      <w:b/>
      <w:bCs/>
      <w:sz w:val="32"/>
      <w:szCs w:val="32"/>
    </w:rPr>
  </w:style>
  <w:style w:type="character" w:customStyle="1" w:styleId="118">
    <w:name w:val="样式1 Char Char"/>
    <w:link w:val="86"/>
    <w:qFormat/>
    <w:uiPriority w:val="0"/>
    <w:rPr>
      <w:rFonts w:ascii="宋体" w:hAnsi="宋体" w:eastAsia="宋体" w:cs="Times New Roman"/>
      <w:kern w:val="0"/>
      <w:szCs w:val="21"/>
    </w:rPr>
  </w:style>
  <w:style w:type="character" w:customStyle="1" w:styleId="119">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0">
    <w:name w:val="c-icon14"/>
    <w:basedOn w:val="43"/>
    <w:qFormat/>
    <w:uiPriority w:val="0"/>
  </w:style>
  <w:style w:type="character" w:customStyle="1" w:styleId="121">
    <w:name w:val="btn-print1"/>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qFormat/>
    <w:uiPriority w:val="0"/>
    <w:rPr>
      <w:rFonts w:hint="eastAsia" w:ascii="宋体" w:hAnsi="宋体" w:eastAsia="宋体" w:cs="宋体"/>
      <w:color w:val="FF0000"/>
      <w:sz w:val="24"/>
      <w:szCs w:val="24"/>
      <w:u w:val="none"/>
    </w:rPr>
  </w:style>
  <w:style w:type="character" w:customStyle="1" w:styleId="123">
    <w:name w:val="btn-print"/>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qFormat/>
    <w:uiPriority w:val="0"/>
  </w:style>
  <w:style w:type="character" w:customStyle="1" w:styleId="125">
    <w:name w:val="hover22"/>
    <w:basedOn w:val="43"/>
    <w:qFormat/>
    <w:uiPriority w:val="0"/>
  </w:style>
  <w:style w:type="character" w:customStyle="1" w:styleId="126">
    <w:name w:val="hover23"/>
    <w:basedOn w:val="43"/>
    <w:qFormat/>
    <w:uiPriority w:val="0"/>
    <w:rPr>
      <w:color w:val="315EFB"/>
    </w:rPr>
  </w:style>
  <w:style w:type="character" w:customStyle="1" w:styleId="127">
    <w:name w:val="fontborder"/>
    <w:basedOn w:val="43"/>
    <w:qFormat/>
    <w:uiPriority w:val="0"/>
    <w:rPr>
      <w:bdr w:val="single" w:color="000000" w:sz="6" w:space="0"/>
    </w:rPr>
  </w:style>
  <w:style w:type="character" w:customStyle="1" w:styleId="128">
    <w:name w:val="fontstrikethrough"/>
    <w:basedOn w:val="43"/>
    <w:qFormat/>
    <w:uiPriority w:val="0"/>
    <w:rPr>
      <w:strike/>
    </w:rPr>
  </w:style>
  <w:style w:type="character" w:customStyle="1" w:styleId="129">
    <w:name w:val="icon"/>
    <w:basedOn w:val="43"/>
    <w:qFormat/>
    <w:uiPriority w:val="0"/>
  </w:style>
  <w:style w:type="character" w:customStyle="1" w:styleId="130">
    <w:name w:val="text"/>
    <w:basedOn w:val="43"/>
    <w:qFormat/>
    <w:uiPriority w:val="0"/>
  </w:style>
  <w:style w:type="character" w:customStyle="1" w:styleId="131">
    <w:name w:val="hover15"/>
    <w:basedOn w:val="43"/>
    <w:qFormat/>
    <w:uiPriority w:val="0"/>
    <w:rPr>
      <w:bdr w:val="single" w:color="999999" w:sz="6" w:space="0"/>
    </w:rPr>
  </w:style>
  <w:style w:type="character" w:customStyle="1" w:styleId="132">
    <w:name w:val="active"/>
    <w:basedOn w:val="43"/>
    <w:qFormat/>
    <w:uiPriority w:val="0"/>
    <w:rPr>
      <w:shd w:val="clear" w:color="auto" w:fill="FFFFFF"/>
    </w:rPr>
  </w:style>
  <w:style w:type="character" w:customStyle="1" w:styleId="133">
    <w:name w:val="active1"/>
    <w:basedOn w:val="43"/>
    <w:qFormat/>
    <w:uiPriority w:val="0"/>
    <w:rPr>
      <w:shd w:val="clear" w:color="auto" w:fill="FFFFFF"/>
    </w:rPr>
  </w:style>
  <w:style w:type="character" w:customStyle="1" w:styleId="134">
    <w:name w:val="generalinfo-address-text1"/>
    <w:basedOn w:val="43"/>
    <w:qFormat/>
    <w:uiPriority w:val="0"/>
    <w:rPr>
      <w:sz w:val="18"/>
      <w:szCs w:val="18"/>
    </w:rPr>
  </w:style>
  <w:style w:type="character" w:customStyle="1" w:styleId="135">
    <w:name w:val="NormalCharacter"/>
    <w:semiHidden/>
    <w:qFormat/>
    <w:uiPriority w:val="0"/>
  </w:style>
  <w:style w:type="paragraph" w:customStyle="1" w:styleId="136">
    <w:name w:val="Other|1"/>
    <w:basedOn w:val="1"/>
    <w:qFormat/>
    <w:uiPriority w:val="0"/>
    <w:pPr>
      <w:spacing w:line="414" w:lineRule="exact"/>
    </w:pPr>
    <w:rPr>
      <w:rFonts w:ascii="宋体" w:hAnsi="宋体" w:cs="宋体"/>
      <w:lang w:val="zh-TW" w:eastAsia="zh-TW" w:bidi="zh-TW"/>
    </w:rPr>
  </w:style>
  <w:style w:type="character" w:customStyle="1" w:styleId="137">
    <w:name w:val="font31"/>
    <w:basedOn w:val="43"/>
    <w:qFormat/>
    <w:uiPriority w:val="0"/>
    <w:rPr>
      <w:rFonts w:hint="eastAsia" w:ascii="微软雅黑" w:hAnsi="微软雅黑" w:eastAsia="微软雅黑" w:cs="微软雅黑"/>
      <w:color w:val="000000"/>
      <w:sz w:val="16"/>
      <w:szCs w:val="16"/>
      <w:u w:val="none"/>
    </w:rPr>
  </w:style>
  <w:style w:type="character" w:customStyle="1" w:styleId="138">
    <w:name w:val="font11"/>
    <w:basedOn w:val="43"/>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B20C7-A883-42D9-B8C3-202EF743DA7E}">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2351</Words>
  <Characters>2423</Characters>
  <Lines>31</Lines>
  <Paragraphs>8</Paragraphs>
  <TotalTime>4</TotalTime>
  <ScaleCrop>false</ScaleCrop>
  <LinksUpToDate>false</LinksUpToDate>
  <CharactersWithSpaces>2423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2021-06-15T14:01:00Z</dcterms:created>
  <dc:creator>admin</dc:creator>
  <cp:lastModifiedBy>廖衍</cp:lastModifiedBy>
  <cp:lastPrinted>2021-10-28T02:15:00Z</cp:lastPrinted>
  <dcterms:modified xsi:type="dcterms:W3CDTF">2025-10-15T09:00:32Z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79BC3633CFA94C1596895857295B9561_13</vt:lpwstr>
  </property>
  <property fmtid="{D5CDD505-2E9C-101B-9397-08002B2CF9AE}" pid="4" name="KSOTemplateDocerSaveRecord">
    <vt:lpwstr>eyJoZGlkIjoiZjFjYjNjOTFjZDQ3NmE3ZGY0ZGIxY2U5ZmM3OWI2YWQiLCJ1c2VySWQiOiIxMDIxMzgzMTY3In0=</vt:lpwstr>
  </property>
</Properties>
</file>